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E3B1" w14:textId="26191B4F" w:rsidR="00B74742" w:rsidRPr="00D518F1" w:rsidRDefault="00B74742" w:rsidP="009A66F5">
      <w:pPr>
        <w:pStyle w:val="Brdtekst"/>
        <w:spacing w:before="0" w:line="276" w:lineRule="auto"/>
        <w:ind w:left="1966"/>
        <w:rPr>
          <w:rFonts w:ascii="Times New Roman"/>
          <w:sz w:val="20"/>
          <w:lang w:val="nb-NO"/>
        </w:rPr>
      </w:pPr>
    </w:p>
    <w:p w14:paraId="666AE3B2" w14:textId="2526D620" w:rsidR="00B74742" w:rsidRPr="00D518F1" w:rsidRDefault="0035623D" w:rsidP="009A66F5">
      <w:pPr>
        <w:pStyle w:val="Brdtekst"/>
        <w:spacing w:before="0" w:line="276" w:lineRule="auto"/>
        <w:ind w:left="0"/>
        <w:jc w:val="center"/>
        <w:rPr>
          <w:rFonts w:ascii="Times New Roman"/>
          <w:sz w:val="20"/>
          <w:lang w:val="nb-NO"/>
        </w:rPr>
      </w:pPr>
      <w:r w:rsidRPr="00D518F1">
        <w:rPr>
          <w:rFonts w:ascii="Arial" w:hAnsi="Arial" w:cs="Arial"/>
          <w:noProof/>
          <w:color w:val="000000"/>
          <w:sz w:val="18"/>
          <w:szCs w:val="18"/>
          <w:lang w:val="nb-NO"/>
        </w:rPr>
        <w:drawing>
          <wp:inline distT="0" distB="0" distL="0" distR="0" wp14:anchorId="5DF149C3" wp14:editId="09A46BA7">
            <wp:extent cx="2964180" cy="818079"/>
            <wp:effectExtent l="0" t="0" r="7620" b="1270"/>
            <wp:docPr id="1" name="Bilde 1" descr="Dette er logoen til helsefellesskapet Troms og Ofoten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Dette er logoen til helsefellesskapet Troms og Ofoten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567" cy="8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7F3A6" w14:textId="77777777" w:rsidR="00325096" w:rsidRDefault="00325096" w:rsidP="009A66F5">
      <w:pPr>
        <w:spacing w:before="47" w:line="276" w:lineRule="auto"/>
        <w:ind w:left="635" w:right="624"/>
        <w:jc w:val="center"/>
        <w:rPr>
          <w:rFonts w:ascii="Calibri Light" w:hAnsi="Calibri Light"/>
          <w:b/>
          <w:bCs/>
          <w:spacing w:val="-10"/>
          <w:sz w:val="72"/>
          <w:szCs w:val="72"/>
        </w:rPr>
      </w:pPr>
    </w:p>
    <w:p w14:paraId="71AAB5B2" w14:textId="3D0ED96D" w:rsidR="004739A0" w:rsidRPr="00D518F1" w:rsidRDefault="004B48DD" w:rsidP="009A66F5">
      <w:pPr>
        <w:spacing w:before="47" w:line="276" w:lineRule="auto"/>
        <w:ind w:left="635" w:right="624"/>
        <w:jc w:val="center"/>
        <w:rPr>
          <w:rFonts w:ascii="Calibri Light" w:hAnsi="Calibri Light"/>
          <w:b/>
          <w:bCs/>
          <w:spacing w:val="-45"/>
          <w:sz w:val="72"/>
          <w:szCs w:val="72"/>
        </w:rPr>
      </w:pPr>
      <w:r w:rsidRPr="00D518F1">
        <w:rPr>
          <w:rFonts w:ascii="Calibri Light" w:hAnsi="Calibri Light"/>
          <w:b/>
          <w:bCs/>
          <w:spacing w:val="-10"/>
          <w:sz w:val="72"/>
          <w:szCs w:val="72"/>
        </w:rPr>
        <w:t>Samarbeidsavtale</w:t>
      </w:r>
    </w:p>
    <w:p w14:paraId="666AE3B7" w14:textId="59FA480B" w:rsidR="00B74742" w:rsidRPr="00D518F1" w:rsidRDefault="004B48DD" w:rsidP="009A66F5">
      <w:pPr>
        <w:spacing w:before="47" w:line="276" w:lineRule="auto"/>
        <w:ind w:left="635" w:right="624"/>
        <w:jc w:val="center"/>
        <w:rPr>
          <w:rFonts w:ascii="Calibri Light" w:hAnsi="Calibri Light"/>
          <w:sz w:val="72"/>
          <w:szCs w:val="72"/>
        </w:rPr>
      </w:pPr>
      <w:r w:rsidRPr="00D518F1">
        <w:rPr>
          <w:rFonts w:ascii="Calibri Light" w:hAnsi="Calibri Light"/>
          <w:spacing w:val="-10"/>
          <w:sz w:val="72"/>
          <w:szCs w:val="72"/>
        </w:rPr>
        <w:t xml:space="preserve">om </w:t>
      </w:r>
      <w:r w:rsidRPr="00D518F1">
        <w:rPr>
          <w:rFonts w:ascii="Calibri Light" w:hAnsi="Calibri Light"/>
          <w:sz w:val="72"/>
          <w:szCs w:val="72"/>
        </w:rPr>
        <w:t>midlertidig</w:t>
      </w:r>
      <w:r w:rsidRPr="00D518F1">
        <w:rPr>
          <w:rFonts w:ascii="Calibri Light" w:hAnsi="Calibri Light"/>
          <w:spacing w:val="-24"/>
          <w:sz w:val="72"/>
          <w:szCs w:val="72"/>
        </w:rPr>
        <w:t xml:space="preserve"> </w:t>
      </w:r>
      <w:r w:rsidRPr="00D518F1">
        <w:rPr>
          <w:rFonts w:ascii="Calibri Light" w:hAnsi="Calibri Light"/>
          <w:sz w:val="72"/>
          <w:szCs w:val="72"/>
        </w:rPr>
        <w:t>bruk</w:t>
      </w:r>
      <w:r w:rsidRPr="00D518F1">
        <w:rPr>
          <w:rFonts w:ascii="Calibri Light" w:hAnsi="Calibri Light"/>
          <w:spacing w:val="-26"/>
          <w:sz w:val="72"/>
          <w:szCs w:val="72"/>
        </w:rPr>
        <w:t xml:space="preserve"> </w:t>
      </w:r>
      <w:r w:rsidRPr="00D518F1">
        <w:rPr>
          <w:rFonts w:ascii="Calibri Light" w:hAnsi="Calibri Light"/>
          <w:sz w:val="72"/>
          <w:szCs w:val="72"/>
        </w:rPr>
        <w:t xml:space="preserve">av </w:t>
      </w:r>
      <w:r w:rsidRPr="00D518F1">
        <w:rPr>
          <w:rFonts w:ascii="Calibri Light" w:hAnsi="Calibri Light"/>
          <w:spacing w:val="-2"/>
          <w:sz w:val="72"/>
          <w:szCs w:val="72"/>
        </w:rPr>
        <w:t>kommunale døgnplasser</w:t>
      </w:r>
    </w:p>
    <w:p w14:paraId="666AE3B8" w14:textId="77777777" w:rsidR="00B74742" w:rsidRPr="00D518F1" w:rsidRDefault="00B74742" w:rsidP="009A66F5">
      <w:pPr>
        <w:pStyle w:val="Brdtekst"/>
        <w:spacing w:before="10" w:line="276" w:lineRule="auto"/>
        <w:ind w:left="0"/>
        <w:rPr>
          <w:rFonts w:ascii="Calibri Light"/>
          <w:sz w:val="116"/>
          <w:lang w:val="nb-NO"/>
        </w:rPr>
      </w:pPr>
    </w:p>
    <w:p w14:paraId="40E3AFAC" w14:textId="13CC641D" w:rsidR="00B9142E" w:rsidRPr="00325096" w:rsidRDefault="00B9142E" w:rsidP="00325096">
      <w:pPr>
        <w:spacing w:before="1" w:line="276" w:lineRule="auto"/>
        <w:ind w:left="1811"/>
        <w:rPr>
          <w:rFonts w:ascii="Calibri Light" w:hAnsi="Calibri Light"/>
          <w:sz w:val="56"/>
          <w:szCs w:val="56"/>
        </w:rPr>
      </w:pPr>
      <w:r w:rsidRPr="00D518F1">
        <w:rPr>
          <w:rFonts w:ascii="Calibri Light" w:hAnsi="Calibri Light"/>
          <w:spacing w:val="-12"/>
          <w:sz w:val="72"/>
          <w:szCs w:val="72"/>
        </w:rPr>
        <w:t xml:space="preserve">      </w:t>
      </w:r>
      <w:r w:rsidR="00046C32" w:rsidRPr="00D518F1">
        <w:rPr>
          <w:rFonts w:ascii="Calibri Light" w:hAnsi="Calibri Light"/>
          <w:spacing w:val="-12"/>
          <w:sz w:val="72"/>
          <w:szCs w:val="72"/>
        </w:rPr>
        <w:t xml:space="preserve">  </w:t>
      </w:r>
      <w:r w:rsidR="004B48DD" w:rsidRPr="00D518F1">
        <w:rPr>
          <w:rFonts w:ascii="Calibri Light" w:hAnsi="Calibri Light"/>
          <w:spacing w:val="-12"/>
          <w:sz w:val="56"/>
          <w:szCs w:val="56"/>
        </w:rPr>
        <w:t>Inngått</w:t>
      </w:r>
      <w:r w:rsidR="004B48DD" w:rsidRPr="00D518F1">
        <w:rPr>
          <w:rFonts w:ascii="Calibri Light" w:hAnsi="Calibri Light"/>
          <w:spacing w:val="-41"/>
          <w:sz w:val="56"/>
          <w:szCs w:val="56"/>
        </w:rPr>
        <w:t xml:space="preserve"> </w:t>
      </w:r>
      <w:r w:rsidR="004B48DD" w:rsidRPr="00D518F1">
        <w:rPr>
          <w:rFonts w:ascii="Calibri Light" w:hAnsi="Calibri Light"/>
          <w:spacing w:val="-2"/>
          <w:sz w:val="56"/>
          <w:szCs w:val="56"/>
        </w:rPr>
        <w:t>mellom</w:t>
      </w:r>
    </w:p>
    <w:p w14:paraId="3A8CB2FE" w14:textId="2AB01A0A" w:rsidR="00526385" w:rsidRPr="00D518F1" w:rsidRDefault="004B48DD" w:rsidP="009A66F5">
      <w:pPr>
        <w:spacing w:line="276" w:lineRule="auto"/>
        <w:ind w:left="4207" w:right="1902" w:hanging="2293"/>
        <w:jc w:val="center"/>
        <w:rPr>
          <w:rFonts w:ascii="Calibri Light"/>
          <w:b/>
          <w:bCs/>
          <w:spacing w:val="-10"/>
          <w:sz w:val="72"/>
          <w:szCs w:val="72"/>
        </w:rPr>
      </w:pPr>
      <w:r w:rsidRPr="00D518F1">
        <w:rPr>
          <w:rFonts w:ascii="Calibri Light"/>
          <w:b/>
          <w:bCs/>
          <w:spacing w:val="-10"/>
          <w:sz w:val="72"/>
          <w:szCs w:val="72"/>
        </w:rPr>
        <w:t>X</w:t>
      </w:r>
      <w:r w:rsidRPr="00D518F1">
        <w:rPr>
          <w:rFonts w:ascii="Calibri Light"/>
          <w:b/>
          <w:bCs/>
          <w:spacing w:val="-45"/>
          <w:sz w:val="72"/>
          <w:szCs w:val="72"/>
        </w:rPr>
        <w:t xml:space="preserve"> </w:t>
      </w:r>
      <w:r w:rsidRPr="00D518F1">
        <w:rPr>
          <w:rFonts w:ascii="Calibri Light"/>
          <w:b/>
          <w:bCs/>
          <w:spacing w:val="-10"/>
          <w:sz w:val="72"/>
          <w:szCs w:val="72"/>
        </w:rPr>
        <w:t>kommune</w:t>
      </w:r>
    </w:p>
    <w:p w14:paraId="62A2B91C" w14:textId="41D59A49" w:rsidR="006618C9" w:rsidRPr="00D518F1" w:rsidRDefault="004B48DD" w:rsidP="009A66F5">
      <w:pPr>
        <w:spacing w:line="276" w:lineRule="auto"/>
        <w:ind w:left="4207" w:right="1902"/>
        <w:rPr>
          <w:rFonts w:ascii="Calibri Light"/>
          <w:sz w:val="72"/>
          <w:szCs w:val="72"/>
        </w:rPr>
      </w:pPr>
      <w:r w:rsidRPr="00D518F1">
        <w:rPr>
          <w:rFonts w:ascii="Calibri Light"/>
          <w:spacing w:val="-6"/>
          <w:sz w:val="72"/>
          <w:szCs w:val="72"/>
        </w:rPr>
        <w:t>og</w:t>
      </w:r>
    </w:p>
    <w:p w14:paraId="52232E71" w14:textId="77777777" w:rsidR="006618C9" w:rsidRPr="00D518F1" w:rsidRDefault="004B48DD" w:rsidP="009A66F5">
      <w:pPr>
        <w:tabs>
          <w:tab w:val="left" w:pos="1945"/>
          <w:tab w:val="left" w:pos="9238"/>
        </w:tabs>
        <w:spacing w:before="3" w:line="276" w:lineRule="auto"/>
        <w:ind w:left="107"/>
        <w:jc w:val="center"/>
        <w:rPr>
          <w:rFonts w:ascii="Calibri Light"/>
          <w:b/>
          <w:bCs/>
          <w:spacing w:val="-2"/>
          <w:sz w:val="72"/>
          <w:szCs w:val="72"/>
        </w:rPr>
      </w:pPr>
      <w:r w:rsidRPr="00D518F1">
        <w:rPr>
          <w:rFonts w:ascii="Calibri Light"/>
          <w:b/>
          <w:bCs/>
          <w:sz w:val="72"/>
          <w:szCs w:val="72"/>
        </w:rPr>
        <w:t>Y</w:t>
      </w:r>
      <w:r w:rsidRPr="00D518F1">
        <w:rPr>
          <w:rFonts w:ascii="Calibri Light"/>
          <w:b/>
          <w:bCs/>
          <w:spacing w:val="-50"/>
          <w:sz w:val="72"/>
          <w:szCs w:val="72"/>
        </w:rPr>
        <w:t xml:space="preserve"> </w:t>
      </w:r>
      <w:r w:rsidRPr="00D518F1">
        <w:rPr>
          <w:rFonts w:ascii="Calibri Light"/>
          <w:b/>
          <w:bCs/>
          <w:spacing w:val="-2"/>
          <w:sz w:val="72"/>
          <w:szCs w:val="72"/>
        </w:rPr>
        <w:t>kommune</w:t>
      </w:r>
    </w:p>
    <w:p w14:paraId="29B8BD54" w14:textId="77777777" w:rsidR="00B9142E" w:rsidRPr="00D518F1" w:rsidRDefault="00B9142E" w:rsidP="009A66F5">
      <w:pPr>
        <w:tabs>
          <w:tab w:val="left" w:pos="1945"/>
          <w:tab w:val="left" w:pos="9238"/>
        </w:tabs>
        <w:spacing w:before="3" w:line="276" w:lineRule="auto"/>
        <w:ind w:left="107"/>
        <w:jc w:val="center"/>
        <w:rPr>
          <w:rFonts w:ascii="Calibri Light"/>
          <w:spacing w:val="-2"/>
          <w:sz w:val="72"/>
          <w:szCs w:val="72"/>
        </w:rPr>
      </w:pPr>
    </w:p>
    <w:p w14:paraId="3CBCE9DA" w14:textId="6766E8B2" w:rsidR="00F54082" w:rsidRDefault="009C6390" w:rsidP="009C6390">
      <w:pPr>
        <w:pStyle w:val="Brdtekst"/>
        <w:spacing w:before="0" w:line="245" w:lineRule="exact"/>
        <w:ind w:left="20"/>
        <w:jc w:val="center"/>
        <w:rPr>
          <w:spacing w:val="-4"/>
          <w:sz w:val="24"/>
          <w:szCs w:val="24"/>
        </w:rPr>
      </w:pPr>
      <w:r w:rsidRPr="00F54082">
        <w:rPr>
          <w:sz w:val="24"/>
          <w:szCs w:val="24"/>
        </w:rPr>
        <w:t>G</w:t>
      </w:r>
      <w:r w:rsidRPr="00F54082">
        <w:rPr>
          <w:spacing w:val="-8"/>
          <w:sz w:val="24"/>
          <w:szCs w:val="24"/>
        </w:rPr>
        <w:t xml:space="preserve">odkjent </w:t>
      </w:r>
      <w:proofErr w:type="spellStart"/>
      <w:r w:rsidRPr="00F54082">
        <w:rPr>
          <w:spacing w:val="-8"/>
          <w:sz w:val="24"/>
          <w:szCs w:val="24"/>
        </w:rPr>
        <w:t>Overordnet</w:t>
      </w:r>
      <w:proofErr w:type="spellEnd"/>
      <w:r w:rsidRPr="00F54082">
        <w:rPr>
          <w:spacing w:val="-8"/>
          <w:sz w:val="24"/>
          <w:szCs w:val="24"/>
        </w:rPr>
        <w:t xml:space="preserve"> samarbeidsorgan (OSO) 14. </w:t>
      </w:r>
      <w:r w:rsidRPr="00F54082">
        <w:rPr>
          <w:sz w:val="24"/>
          <w:szCs w:val="24"/>
        </w:rPr>
        <w:t>juni</w:t>
      </w:r>
      <w:r w:rsidRPr="00F54082">
        <w:rPr>
          <w:spacing w:val="-5"/>
          <w:sz w:val="24"/>
          <w:szCs w:val="24"/>
        </w:rPr>
        <w:t xml:space="preserve"> </w:t>
      </w:r>
      <w:r w:rsidRPr="00F54082">
        <w:rPr>
          <w:spacing w:val="-4"/>
          <w:sz w:val="24"/>
          <w:szCs w:val="24"/>
        </w:rPr>
        <w:t>2018</w:t>
      </w:r>
    </w:p>
    <w:p w14:paraId="679BD320" w14:textId="77F2E80B" w:rsidR="009C6390" w:rsidRPr="00F54082" w:rsidRDefault="009C6390" w:rsidP="009C6390">
      <w:pPr>
        <w:pStyle w:val="Brdtekst"/>
        <w:spacing w:before="0" w:line="245" w:lineRule="exact"/>
        <w:ind w:left="20"/>
        <w:jc w:val="center"/>
        <w:rPr>
          <w:sz w:val="24"/>
          <w:szCs w:val="24"/>
        </w:rPr>
      </w:pPr>
      <w:r w:rsidRPr="00F54082">
        <w:rPr>
          <w:spacing w:val="-4"/>
          <w:sz w:val="24"/>
          <w:szCs w:val="24"/>
        </w:rPr>
        <w:t>Oppdatert for Helsefellesskapet Troms og Ofoten juli 2023</w:t>
      </w:r>
    </w:p>
    <w:p w14:paraId="6C388B8E" w14:textId="77777777" w:rsidR="0072528C" w:rsidRPr="0072528C" w:rsidRDefault="0072528C" w:rsidP="0072528C">
      <w:pPr>
        <w:pStyle w:val="Overskrift1"/>
        <w:tabs>
          <w:tab w:val="left" w:pos="495"/>
        </w:tabs>
        <w:spacing w:line="276" w:lineRule="auto"/>
        <w:rPr>
          <w:lang w:val="nb-NO"/>
        </w:rPr>
      </w:pPr>
    </w:p>
    <w:p w14:paraId="1B5C69C4" w14:textId="77777777" w:rsidR="00017590" w:rsidRDefault="00017590">
      <w:pPr>
        <w:rPr>
          <w:rFonts w:ascii="Calibri Light" w:eastAsia="Calibri Light" w:hAnsi="Calibri Light" w:cs="Calibri Light"/>
          <w:color w:val="2D74B5"/>
          <w:sz w:val="32"/>
          <w:szCs w:val="32"/>
        </w:rPr>
      </w:pPr>
      <w:r>
        <w:rPr>
          <w:color w:val="2D74B5"/>
        </w:rPr>
        <w:br w:type="page"/>
      </w:r>
    </w:p>
    <w:p w14:paraId="666AE3BD" w14:textId="5FCB7535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495"/>
        </w:tabs>
        <w:spacing w:line="276" w:lineRule="auto"/>
        <w:ind w:left="495" w:hanging="359"/>
        <w:rPr>
          <w:lang w:val="nb-NO"/>
        </w:rPr>
      </w:pPr>
      <w:r w:rsidRPr="00D518F1">
        <w:rPr>
          <w:color w:val="2D74B5"/>
          <w:lang w:val="nb-NO"/>
        </w:rPr>
        <w:lastRenderedPageBreak/>
        <w:t>Formål</w:t>
      </w:r>
      <w:r w:rsidRPr="00D518F1">
        <w:rPr>
          <w:color w:val="2D74B5"/>
          <w:spacing w:val="-10"/>
          <w:lang w:val="nb-NO"/>
        </w:rPr>
        <w:t xml:space="preserve"> </w:t>
      </w:r>
      <w:r w:rsidRPr="00D518F1">
        <w:rPr>
          <w:color w:val="2D74B5"/>
          <w:lang w:val="nb-NO"/>
        </w:rPr>
        <w:t>med</w:t>
      </w:r>
      <w:r w:rsidRPr="00D518F1">
        <w:rPr>
          <w:color w:val="2D74B5"/>
          <w:spacing w:val="-9"/>
          <w:lang w:val="nb-NO"/>
        </w:rPr>
        <w:t xml:space="preserve"> </w:t>
      </w:r>
      <w:r w:rsidRPr="00D518F1">
        <w:rPr>
          <w:color w:val="2D74B5"/>
          <w:spacing w:val="-2"/>
          <w:lang w:val="nb-NO"/>
        </w:rPr>
        <w:t>avtalen</w:t>
      </w:r>
    </w:p>
    <w:p w14:paraId="666AE3BE" w14:textId="77777777" w:rsidR="00B74742" w:rsidRPr="00D518F1" w:rsidRDefault="004B48DD" w:rsidP="000A0285">
      <w:pPr>
        <w:pStyle w:val="Brdtekst"/>
        <w:spacing w:before="0" w:after="240" w:line="276" w:lineRule="auto"/>
        <w:ind w:right="191"/>
        <w:jc w:val="both"/>
        <w:rPr>
          <w:lang w:val="nb-NO"/>
        </w:rPr>
      </w:pPr>
      <w:r w:rsidRPr="00D518F1">
        <w:rPr>
          <w:lang w:val="nb-NO"/>
        </w:rPr>
        <w:t>Denne avtalen er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inngått for å sikre innbyggerne i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samarbeidskommunene et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trygt og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godt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tilbud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om heldøgns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omsorgstjenester.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Ved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denne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kan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kommunene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få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disponere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ledige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døgnplasser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hos hverandre for å ta imot pasienter som er utskrivningsklare fra sykehuset.</w:t>
      </w:r>
    </w:p>
    <w:p w14:paraId="666AE3C0" w14:textId="1A7C68FE" w:rsidR="00B74742" w:rsidRPr="000A0285" w:rsidRDefault="004B48DD" w:rsidP="000A0285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Avtalen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gjelder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midlertidig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plass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døgntilbud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i samarbeidskommunen.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Så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snart</w:t>
      </w:r>
      <w:r w:rsidRPr="00D518F1">
        <w:rPr>
          <w:spacing w:val="-3"/>
          <w:lang w:val="nb-NO"/>
        </w:rPr>
        <w:t xml:space="preserve"> </w:t>
      </w:r>
      <w:r w:rsidR="000061AC">
        <w:rPr>
          <w:lang w:val="nb-NO"/>
        </w:rPr>
        <w:t>pasientens</w:t>
      </w:r>
      <w:r w:rsidRPr="00D518F1">
        <w:rPr>
          <w:lang w:val="nb-NO"/>
        </w:rPr>
        <w:t xml:space="preserve"> hjemkommune har ledig egnet plass skal </w:t>
      </w:r>
      <w:r w:rsidR="00780965">
        <w:rPr>
          <w:lang w:val="nb-NO"/>
        </w:rPr>
        <w:t>pasienten</w:t>
      </w:r>
      <w:r w:rsidRPr="00D518F1">
        <w:rPr>
          <w:lang w:val="nb-NO"/>
        </w:rPr>
        <w:t xml:space="preserve"> tilbys denne.</w:t>
      </w:r>
    </w:p>
    <w:p w14:paraId="666AE3C1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495"/>
        </w:tabs>
        <w:spacing w:line="276" w:lineRule="auto"/>
        <w:ind w:left="495" w:hanging="359"/>
        <w:rPr>
          <w:lang w:val="nb-NO"/>
        </w:rPr>
      </w:pPr>
      <w:r w:rsidRPr="00D518F1">
        <w:rPr>
          <w:color w:val="2D74B5"/>
          <w:spacing w:val="-2"/>
          <w:lang w:val="nb-NO"/>
        </w:rPr>
        <w:t>Parter</w:t>
      </w:r>
    </w:p>
    <w:p w14:paraId="666AE3C3" w14:textId="66C29B6F" w:rsidR="00B74742" w:rsidRPr="002D2514" w:rsidRDefault="004B48DD" w:rsidP="002D2514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Denne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er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inngått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mellom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X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kommune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Y</w:t>
      </w:r>
      <w:r w:rsidRPr="00D518F1">
        <w:rPr>
          <w:spacing w:val="-5"/>
          <w:lang w:val="nb-NO"/>
        </w:rPr>
        <w:t xml:space="preserve"> </w:t>
      </w:r>
      <w:r w:rsidRPr="00D518F1">
        <w:rPr>
          <w:spacing w:val="-2"/>
          <w:lang w:val="nb-NO"/>
        </w:rPr>
        <w:t>kommune.</w:t>
      </w:r>
    </w:p>
    <w:p w14:paraId="666AE3C4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495"/>
        </w:tabs>
        <w:spacing w:line="276" w:lineRule="auto"/>
        <w:ind w:left="495" w:hanging="359"/>
        <w:rPr>
          <w:lang w:val="nb-NO"/>
        </w:rPr>
      </w:pPr>
      <w:r w:rsidRPr="00D518F1">
        <w:rPr>
          <w:color w:val="2D74B5"/>
          <w:lang w:val="nb-NO"/>
        </w:rPr>
        <w:t>Hva</w:t>
      </w:r>
      <w:r w:rsidRPr="00D518F1">
        <w:rPr>
          <w:color w:val="2D74B5"/>
          <w:spacing w:val="-7"/>
          <w:lang w:val="nb-NO"/>
        </w:rPr>
        <w:t xml:space="preserve"> </w:t>
      </w:r>
      <w:r w:rsidRPr="00D518F1">
        <w:rPr>
          <w:color w:val="2D74B5"/>
          <w:lang w:val="nb-NO"/>
        </w:rPr>
        <w:t>avtalen</w:t>
      </w:r>
      <w:r w:rsidRPr="00D518F1">
        <w:rPr>
          <w:color w:val="2D74B5"/>
          <w:spacing w:val="-7"/>
          <w:lang w:val="nb-NO"/>
        </w:rPr>
        <w:t xml:space="preserve"> </w:t>
      </w:r>
      <w:r w:rsidRPr="00D518F1">
        <w:rPr>
          <w:color w:val="2D74B5"/>
          <w:spacing w:val="-2"/>
          <w:lang w:val="nb-NO"/>
        </w:rPr>
        <w:t>gjelder</w:t>
      </w:r>
    </w:p>
    <w:p w14:paraId="666AE3C6" w14:textId="4BECB722" w:rsidR="00B74742" w:rsidRPr="002D2514" w:rsidRDefault="004B48DD" w:rsidP="002D2514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Denne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gjelder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samarbeid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korttidsplass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kommunal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institusjon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etter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lov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helse-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 xml:space="preserve">og omsorgstjenester (hol) § 3-2, </w:t>
      </w:r>
      <w:r w:rsidR="00277FA4">
        <w:rPr>
          <w:lang w:val="nb-NO"/>
        </w:rPr>
        <w:t xml:space="preserve">punkt </w:t>
      </w:r>
      <w:r w:rsidRPr="00D518F1">
        <w:rPr>
          <w:lang w:val="nb-NO"/>
        </w:rPr>
        <w:t>6</w:t>
      </w:r>
      <w:r w:rsidR="00277FA4">
        <w:rPr>
          <w:lang w:val="nb-NO"/>
        </w:rPr>
        <w:t>,</w:t>
      </w:r>
      <w:r w:rsidRPr="00D518F1">
        <w:rPr>
          <w:lang w:val="nb-NO"/>
        </w:rPr>
        <w:t xml:space="preserve"> bokstav c), jf. hol § 3-2 a.</w:t>
      </w:r>
    </w:p>
    <w:p w14:paraId="666AE3C7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495"/>
        </w:tabs>
        <w:spacing w:line="276" w:lineRule="auto"/>
        <w:ind w:left="495" w:hanging="359"/>
        <w:rPr>
          <w:lang w:val="nb-NO"/>
        </w:rPr>
      </w:pPr>
      <w:r w:rsidRPr="00D518F1">
        <w:rPr>
          <w:color w:val="2D74B5"/>
          <w:lang w:val="nb-NO"/>
        </w:rPr>
        <w:t>Oppgaver</w:t>
      </w:r>
      <w:r w:rsidRPr="00D518F1">
        <w:rPr>
          <w:color w:val="2D74B5"/>
          <w:spacing w:val="-8"/>
          <w:lang w:val="nb-NO"/>
        </w:rPr>
        <w:t xml:space="preserve"> </w:t>
      </w:r>
      <w:r w:rsidRPr="00D518F1">
        <w:rPr>
          <w:color w:val="2D74B5"/>
          <w:lang w:val="nb-NO"/>
        </w:rPr>
        <w:t>og</w:t>
      </w:r>
      <w:r w:rsidRPr="00D518F1">
        <w:rPr>
          <w:color w:val="2D74B5"/>
          <w:spacing w:val="-10"/>
          <w:lang w:val="nb-NO"/>
        </w:rPr>
        <w:t xml:space="preserve"> </w:t>
      </w:r>
      <w:r w:rsidRPr="00D518F1">
        <w:rPr>
          <w:color w:val="2D74B5"/>
          <w:spacing w:val="-2"/>
          <w:lang w:val="nb-NO"/>
        </w:rPr>
        <w:t>ansvar</w:t>
      </w:r>
    </w:p>
    <w:p w14:paraId="1EDE1229" w14:textId="09798E5A" w:rsidR="00A70FCF" w:rsidRDefault="004B48DD" w:rsidP="002D2514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Kommunene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har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ansvar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sørge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nødvendige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helse-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omsorgstjenester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sine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innbyggere, jf</w:t>
      </w:r>
      <w:r w:rsidR="00B87ACD">
        <w:rPr>
          <w:lang w:val="nb-NO"/>
        </w:rPr>
        <w:t xml:space="preserve">. </w:t>
      </w:r>
      <w:r w:rsidRPr="00D518F1">
        <w:rPr>
          <w:lang w:val="nb-NO"/>
        </w:rPr>
        <w:t xml:space="preserve"> hol §</w:t>
      </w:r>
      <w:r w:rsidR="000029C6">
        <w:rPr>
          <w:lang w:val="nb-NO"/>
        </w:rPr>
        <w:t xml:space="preserve"> </w:t>
      </w:r>
      <w:r w:rsidRPr="00D518F1">
        <w:rPr>
          <w:lang w:val="nb-NO"/>
        </w:rPr>
        <w:t>3-1. Som del av dette ansvaret skal kommunene tilby sine innbyggere plass i institusjon, herunder sykehjem, jf. hol §§ 3-2 og 3-2a.</w:t>
      </w:r>
    </w:p>
    <w:p w14:paraId="5B3C4D17" w14:textId="1863CF76" w:rsidR="00A70FCF" w:rsidRDefault="004B48DD" w:rsidP="002D2514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Samarbeidet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etableres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ved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denne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endrer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ikke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kommunens ansvar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helse-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 xml:space="preserve">og </w:t>
      </w:r>
      <w:r w:rsidRPr="00D518F1">
        <w:rPr>
          <w:spacing w:val="-2"/>
          <w:lang w:val="nb-NO"/>
        </w:rPr>
        <w:t>omsorgstjenester.</w:t>
      </w:r>
    </w:p>
    <w:p w14:paraId="38F304EC" w14:textId="0650A64E" w:rsidR="008A0A92" w:rsidRDefault="004B48DD" w:rsidP="00F82673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Kommunene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har</w:t>
      </w:r>
      <w:r w:rsidR="00CA7382">
        <w:rPr>
          <w:spacing w:val="-4"/>
          <w:lang w:val="nb-NO"/>
        </w:rPr>
        <w:t xml:space="preserve"> løpende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</w:t>
      </w:r>
      <w:r w:rsidR="00343CB3">
        <w:rPr>
          <w:lang w:val="nb-NO"/>
        </w:rPr>
        <w:t>amarbeidsavtale</w:t>
      </w:r>
      <w:r w:rsidR="00CA7382">
        <w:rPr>
          <w:lang w:val="nb-NO"/>
        </w:rPr>
        <w:t>/-er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med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Universitetssykehuset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Nord-Norge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HF</w:t>
      </w:r>
      <w:r w:rsidR="00343CB3">
        <w:rPr>
          <w:lang w:val="nb-NO"/>
        </w:rPr>
        <w:t xml:space="preserve"> (UNN)</w:t>
      </w:r>
      <w:r w:rsidRPr="00D518F1">
        <w:rPr>
          <w:lang w:val="nb-NO"/>
        </w:rPr>
        <w:t>.</w:t>
      </w:r>
      <w:r w:rsidRPr="00D518F1">
        <w:rPr>
          <w:spacing w:val="-6"/>
          <w:lang w:val="nb-NO"/>
        </w:rPr>
        <w:t xml:space="preserve"> </w:t>
      </w:r>
      <w:r w:rsidR="002C3CC2">
        <w:rPr>
          <w:spacing w:val="-6"/>
          <w:lang w:val="nb-NO"/>
        </w:rPr>
        <w:t>A</w:t>
      </w:r>
      <w:r w:rsidRPr="00D518F1">
        <w:rPr>
          <w:lang w:val="nb-NO"/>
        </w:rPr>
        <w:t>vtale</w:t>
      </w:r>
      <w:r w:rsidR="002C3CC2">
        <w:rPr>
          <w:lang w:val="nb-NO"/>
        </w:rPr>
        <w:t xml:space="preserve"> om bruk av midlertidige </w:t>
      </w:r>
      <w:r w:rsidR="000154F2">
        <w:rPr>
          <w:lang w:val="nb-NO"/>
        </w:rPr>
        <w:t>kommunale døgnplasser</w:t>
      </w:r>
      <w:r w:rsidRPr="00D518F1">
        <w:rPr>
          <w:lang w:val="nb-NO"/>
        </w:rPr>
        <w:t xml:space="preserve"> endrer ikke kommunenes ansvar og forpliktelser etter </w:t>
      </w:r>
      <w:r w:rsidR="000154F2">
        <w:rPr>
          <w:lang w:val="nb-NO"/>
        </w:rPr>
        <w:t>samarbeids</w:t>
      </w:r>
      <w:r w:rsidRPr="00D518F1">
        <w:rPr>
          <w:lang w:val="nb-NO"/>
        </w:rPr>
        <w:t>avtale</w:t>
      </w:r>
      <w:r w:rsidR="000154F2">
        <w:rPr>
          <w:lang w:val="nb-NO"/>
        </w:rPr>
        <w:t xml:space="preserve"> med UNN</w:t>
      </w:r>
      <w:r w:rsidRPr="00D518F1">
        <w:rPr>
          <w:lang w:val="nb-NO"/>
        </w:rPr>
        <w:t>. I tilfelle motstrid mellom de</w:t>
      </w:r>
      <w:r w:rsidR="003E2DAF">
        <w:rPr>
          <w:lang w:val="nb-NO"/>
        </w:rPr>
        <w:t xml:space="preserve"> ulike </w:t>
      </w:r>
      <w:r w:rsidRPr="00D518F1">
        <w:rPr>
          <w:lang w:val="nb-NO"/>
        </w:rPr>
        <w:t>avtalen</w:t>
      </w:r>
      <w:r w:rsidR="003E2DAF">
        <w:rPr>
          <w:lang w:val="nb-NO"/>
        </w:rPr>
        <w:t>e</w:t>
      </w:r>
      <w:r w:rsidRPr="00D518F1">
        <w:rPr>
          <w:lang w:val="nb-NO"/>
        </w:rPr>
        <w:t xml:space="preserve"> skal </w:t>
      </w:r>
      <w:r w:rsidR="00DF41DC">
        <w:rPr>
          <w:lang w:val="nb-NO"/>
        </w:rPr>
        <w:t xml:space="preserve">den til enhver tid </w:t>
      </w:r>
      <w:r w:rsidR="00B13ED7">
        <w:rPr>
          <w:lang w:val="nb-NO"/>
        </w:rPr>
        <w:t xml:space="preserve">gjeldende </w:t>
      </w:r>
      <w:r w:rsidRPr="00D518F1">
        <w:rPr>
          <w:lang w:val="nb-NO"/>
        </w:rPr>
        <w:t>sam</w:t>
      </w:r>
      <w:r w:rsidR="003E2DAF">
        <w:rPr>
          <w:lang w:val="nb-NO"/>
        </w:rPr>
        <w:t xml:space="preserve">arbeidsavtale mellom UNN og kommunene </w:t>
      </w:r>
      <w:r w:rsidRPr="00D518F1">
        <w:rPr>
          <w:lang w:val="nb-NO"/>
        </w:rPr>
        <w:t>ha forrang.</w:t>
      </w:r>
    </w:p>
    <w:p w14:paraId="74DB47F2" w14:textId="7E84F3C3" w:rsidR="00A70FCF" w:rsidRDefault="004B48DD" w:rsidP="00F82673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Hver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kommune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har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ansvar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sørge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gode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rutiner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ved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innleggelse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utskriving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av pasienter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i UNN, jf</w:t>
      </w:r>
      <w:r w:rsidR="00B60786">
        <w:rPr>
          <w:lang w:val="nb-NO"/>
        </w:rPr>
        <w:t>.</w:t>
      </w:r>
      <w:r w:rsidRPr="00D518F1">
        <w:rPr>
          <w:lang w:val="nb-NO"/>
        </w:rPr>
        <w:t xml:space="preserve"> </w:t>
      </w:r>
      <w:r w:rsidR="00780EE8">
        <w:rPr>
          <w:lang w:val="nb-NO"/>
        </w:rPr>
        <w:t xml:space="preserve">gjeldende </w:t>
      </w:r>
      <w:r w:rsidR="00CA3839">
        <w:rPr>
          <w:lang w:val="nb-NO"/>
        </w:rPr>
        <w:t>samarbeidsavtale</w:t>
      </w:r>
      <w:r w:rsidR="00780EE8">
        <w:rPr>
          <w:lang w:val="nb-NO"/>
        </w:rPr>
        <w:t xml:space="preserve"> mellom UNN og kommunene i Helsefellesskapet Troms og </w:t>
      </w:r>
      <w:r w:rsidR="00DF41DC">
        <w:rPr>
          <w:lang w:val="nb-NO"/>
        </w:rPr>
        <w:t>Ofoten</w:t>
      </w:r>
      <w:r w:rsidR="00780EE8">
        <w:rPr>
          <w:lang w:val="nb-NO"/>
        </w:rPr>
        <w:t>.</w:t>
      </w:r>
    </w:p>
    <w:p w14:paraId="3F42A735" w14:textId="0172F00D" w:rsidR="008A0A92" w:rsidRDefault="004B48DD" w:rsidP="00F82673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Kommunene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informere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sine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innbyggere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denne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samarbeidsavtalen</w:t>
      </w:r>
      <w:r w:rsidR="00DF41DC">
        <w:rPr>
          <w:lang w:val="nb-NO"/>
        </w:rPr>
        <w:t>,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og at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kommunen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kan komme til å tilby midlertidig plass i en annen kommune enn hjemkommunen.</w:t>
      </w:r>
    </w:p>
    <w:p w14:paraId="666AE3CE" w14:textId="130D84DA" w:rsidR="00B74742" w:rsidRPr="00F82673" w:rsidRDefault="004B48DD" w:rsidP="00F82673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Pasientens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hjemkommune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har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ansvar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informere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UNN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tilfeller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er aktuelt å tilby døgnopphold i samarbeidskommunen.</w:t>
      </w:r>
    </w:p>
    <w:p w14:paraId="666AE3CF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495"/>
        </w:tabs>
        <w:spacing w:line="276" w:lineRule="auto"/>
        <w:ind w:left="495" w:hanging="359"/>
        <w:rPr>
          <w:lang w:val="nb-NO"/>
        </w:rPr>
      </w:pPr>
      <w:r w:rsidRPr="00D518F1">
        <w:rPr>
          <w:color w:val="2D74B5"/>
          <w:lang w:val="nb-NO"/>
        </w:rPr>
        <w:t>Organisering</w:t>
      </w:r>
      <w:r w:rsidRPr="00D518F1">
        <w:rPr>
          <w:color w:val="2D74B5"/>
          <w:spacing w:val="-12"/>
          <w:lang w:val="nb-NO"/>
        </w:rPr>
        <w:t xml:space="preserve"> </w:t>
      </w:r>
      <w:r w:rsidRPr="00D518F1">
        <w:rPr>
          <w:color w:val="2D74B5"/>
          <w:lang w:val="nb-NO"/>
        </w:rPr>
        <w:t>av</w:t>
      </w:r>
      <w:r w:rsidRPr="00D518F1">
        <w:rPr>
          <w:color w:val="2D74B5"/>
          <w:spacing w:val="-10"/>
          <w:lang w:val="nb-NO"/>
        </w:rPr>
        <w:t xml:space="preserve"> </w:t>
      </w:r>
      <w:r w:rsidRPr="00D518F1">
        <w:rPr>
          <w:color w:val="2D74B5"/>
          <w:spacing w:val="-2"/>
          <w:lang w:val="nb-NO"/>
        </w:rPr>
        <w:t>samarbeidet</w:t>
      </w:r>
    </w:p>
    <w:p w14:paraId="680C6A93" w14:textId="03C660FE" w:rsidR="00A70FCF" w:rsidRPr="00D518F1" w:rsidRDefault="004B48DD" w:rsidP="009A66F5">
      <w:pPr>
        <w:pStyle w:val="Brdtekst"/>
        <w:spacing w:before="0" w:line="276" w:lineRule="auto"/>
        <w:rPr>
          <w:lang w:val="nb-NO"/>
        </w:rPr>
      </w:pPr>
      <w:r w:rsidRPr="00D518F1">
        <w:rPr>
          <w:lang w:val="nb-NO"/>
        </w:rPr>
        <w:t>Kommunene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oppnevne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faste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kontaktpersoner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samarbeidet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etter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denne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informere hverandre om disse.</w:t>
      </w:r>
    </w:p>
    <w:p w14:paraId="1241C202" w14:textId="4F0FA922" w:rsidR="008A0A92" w:rsidRPr="0085065F" w:rsidRDefault="004B48DD" w:rsidP="0085065F">
      <w:pPr>
        <w:tabs>
          <w:tab w:val="left" w:pos="856"/>
        </w:tabs>
        <w:spacing w:after="240" w:line="276" w:lineRule="auto"/>
        <w:ind w:left="496"/>
        <w:rPr>
          <w:i/>
        </w:rPr>
      </w:pPr>
      <w:r w:rsidRPr="00D518F1">
        <w:rPr>
          <w:spacing w:val="-10"/>
        </w:rPr>
        <w:t>-</w:t>
      </w:r>
      <w:r w:rsidRPr="00D518F1">
        <w:tab/>
      </w:r>
      <w:r w:rsidRPr="00D518F1">
        <w:rPr>
          <w:i/>
        </w:rPr>
        <w:t>(Sett</w:t>
      </w:r>
      <w:r w:rsidRPr="00D518F1">
        <w:rPr>
          <w:i/>
          <w:spacing w:val="-7"/>
        </w:rPr>
        <w:t xml:space="preserve"> </w:t>
      </w:r>
      <w:r w:rsidRPr="00D518F1">
        <w:rPr>
          <w:i/>
        </w:rPr>
        <w:t>eventuelt</w:t>
      </w:r>
      <w:r w:rsidRPr="00D518F1">
        <w:rPr>
          <w:i/>
          <w:spacing w:val="-4"/>
        </w:rPr>
        <w:t xml:space="preserve"> </w:t>
      </w:r>
      <w:r w:rsidRPr="00D518F1">
        <w:rPr>
          <w:i/>
        </w:rPr>
        <w:t>inn</w:t>
      </w:r>
      <w:r w:rsidRPr="00D518F1">
        <w:rPr>
          <w:i/>
          <w:spacing w:val="-6"/>
        </w:rPr>
        <w:t xml:space="preserve"> </w:t>
      </w:r>
      <w:r w:rsidRPr="00D518F1">
        <w:rPr>
          <w:i/>
        </w:rPr>
        <w:t>kontaktpersoner</w:t>
      </w:r>
      <w:r w:rsidRPr="00D518F1">
        <w:rPr>
          <w:i/>
          <w:spacing w:val="-4"/>
        </w:rPr>
        <w:t xml:space="preserve"> </w:t>
      </w:r>
      <w:r w:rsidRPr="00D518F1">
        <w:rPr>
          <w:i/>
        </w:rPr>
        <w:t>med</w:t>
      </w:r>
      <w:r w:rsidRPr="00D518F1">
        <w:rPr>
          <w:i/>
          <w:spacing w:val="-5"/>
        </w:rPr>
        <w:t xml:space="preserve"> </w:t>
      </w:r>
      <w:r w:rsidRPr="00D518F1">
        <w:rPr>
          <w:i/>
        </w:rPr>
        <w:t>navn,</w:t>
      </w:r>
      <w:r w:rsidRPr="00D518F1">
        <w:rPr>
          <w:i/>
          <w:spacing w:val="-4"/>
        </w:rPr>
        <w:t xml:space="preserve"> </w:t>
      </w:r>
      <w:r w:rsidRPr="00D518F1">
        <w:rPr>
          <w:i/>
        </w:rPr>
        <w:t>epost</w:t>
      </w:r>
      <w:r w:rsidRPr="00D518F1">
        <w:rPr>
          <w:i/>
          <w:spacing w:val="-7"/>
        </w:rPr>
        <w:t xml:space="preserve"> </w:t>
      </w:r>
      <w:r w:rsidRPr="00D518F1">
        <w:rPr>
          <w:i/>
        </w:rPr>
        <w:t>og</w:t>
      </w:r>
      <w:r w:rsidRPr="00D518F1">
        <w:rPr>
          <w:i/>
          <w:spacing w:val="-6"/>
        </w:rPr>
        <w:t xml:space="preserve"> </w:t>
      </w:r>
      <w:r w:rsidRPr="00D518F1">
        <w:rPr>
          <w:i/>
        </w:rPr>
        <w:t>telefonn</w:t>
      </w:r>
      <w:r w:rsidR="00E10E19">
        <w:rPr>
          <w:i/>
        </w:rPr>
        <w:t>umme</w:t>
      </w:r>
      <w:r w:rsidRPr="00D518F1">
        <w:rPr>
          <w:i/>
        </w:rPr>
        <w:t>r</w:t>
      </w:r>
      <w:r w:rsidRPr="00D518F1">
        <w:rPr>
          <w:i/>
          <w:spacing w:val="-4"/>
        </w:rPr>
        <w:t xml:space="preserve"> her)</w:t>
      </w:r>
    </w:p>
    <w:p w14:paraId="7ED3C5BE" w14:textId="36802EC8" w:rsidR="008A0A92" w:rsidRDefault="004B48DD" w:rsidP="0085065F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Kommunene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holde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hverandre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informert</w:t>
      </w:r>
      <w:r w:rsidRPr="00D518F1">
        <w:rPr>
          <w:spacing w:val="-7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ledige</w:t>
      </w:r>
      <w:r w:rsidRPr="00D518F1">
        <w:rPr>
          <w:spacing w:val="-5"/>
          <w:lang w:val="nb-NO"/>
        </w:rPr>
        <w:t xml:space="preserve"> </w:t>
      </w:r>
      <w:r w:rsidRPr="00D518F1">
        <w:rPr>
          <w:spacing w:val="-2"/>
          <w:lang w:val="nb-NO"/>
        </w:rPr>
        <w:t>døgnplasser.</w:t>
      </w:r>
    </w:p>
    <w:p w14:paraId="5071BD0F" w14:textId="77777777" w:rsidR="00CF5509" w:rsidRDefault="00CF5509">
      <w:r>
        <w:br w:type="page"/>
      </w:r>
    </w:p>
    <w:p w14:paraId="0CB278D5" w14:textId="2F8D07D2" w:rsidR="00FA7617" w:rsidRDefault="004B48DD" w:rsidP="00CF5509">
      <w:pPr>
        <w:pStyle w:val="Brdtekst"/>
        <w:spacing w:before="0" w:after="240" w:line="276" w:lineRule="auto"/>
        <w:ind w:left="0" w:right="195"/>
        <w:rPr>
          <w:lang w:val="nb-NO"/>
        </w:rPr>
      </w:pPr>
      <w:r w:rsidRPr="00D518F1">
        <w:rPr>
          <w:lang w:val="nb-NO"/>
        </w:rPr>
        <w:lastRenderedPageBreak/>
        <w:t>Så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snart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som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mulig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etter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at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kommunen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får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melding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fra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UNN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om innlagt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pasient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som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vil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ha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behov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 xml:space="preserve">for heldøgns tjenester, jf. Forskrift om </w:t>
      </w:r>
      <w:r w:rsidR="00746968">
        <w:rPr>
          <w:lang w:val="nb-NO"/>
        </w:rPr>
        <w:t xml:space="preserve">kommunal betaling for </w:t>
      </w:r>
      <w:r w:rsidRPr="00D518F1">
        <w:rPr>
          <w:lang w:val="nb-NO"/>
        </w:rPr>
        <w:t xml:space="preserve">utskrivningsklare pasienter § 8 og </w:t>
      </w:r>
      <w:r w:rsidR="00336AA5">
        <w:rPr>
          <w:lang w:val="nb-NO"/>
        </w:rPr>
        <w:t>gjeldende samarbeidsavtale mellom UNN og kommunene,</w:t>
      </w:r>
      <w:r w:rsidRPr="00D518F1">
        <w:rPr>
          <w:lang w:val="nb-NO"/>
        </w:rPr>
        <w:t xml:space="preserve"> og kommunen ser at den ikke selv har eller ikke vil få ledige plasser, skal kommunen ta kontakt med samarbeidskommunen for å avklare om det er ledige plasser der. Samarbeidskommunen plikter å svare på slik henvendelse uten ugrunnet opphold.</w:t>
      </w:r>
    </w:p>
    <w:p w14:paraId="7E4C4183" w14:textId="010C939E" w:rsidR="00FA7617" w:rsidRDefault="004B48DD" w:rsidP="0021586F">
      <w:pPr>
        <w:pStyle w:val="Brdtekst"/>
        <w:spacing w:before="0" w:after="240" w:line="276" w:lineRule="auto"/>
        <w:ind w:right="195"/>
        <w:rPr>
          <w:lang w:val="nb-NO"/>
        </w:rPr>
      </w:pPr>
      <w:r w:rsidRPr="00D518F1">
        <w:rPr>
          <w:lang w:val="nb-NO"/>
        </w:rPr>
        <w:t>Hvis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samarbeidskommunen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bekrefter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ha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egnet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plass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ledig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denne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reserveres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aktuelle pasienten.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Det skal også så langt mulig avklares når plassen skal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tas i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bruk og hvor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lenge den antas brukt.</w:t>
      </w:r>
    </w:p>
    <w:p w14:paraId="666AE3D6" w14:textId="1B1135DE" w:rsidR="00B74742" w:rsidRPr="00D518F1" w:rsidRDefault="004B48DD" w:rsidP="009A66F5">
      <w:pPr>
        <w:pStyle w:val="Brdtekst"/>
        <w:spacing w:before="0" w:line="276" w:lineRule="auto"/>
        <w:jc w:val="both"/>
        <w:rPr>
          <w:lang w:val="nb-NO"/>
        </w:rPr>
      </w:pPr>
      <w:r w:rsidRPr="00D518F1">
        <w:rPr>
          <w:lang w:val="nb-NO"/>
        </w:rPr>
        <w:t>Hjemkommunen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har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ansvar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7"/>
          <w:lang w:val="nb-NO"/>
        </w:rPr>
        <w:t xml:space="preserve"> </w:t>
      </w:r>
      <w:r w:rsidRPr="00D518F1">
        <w:rPr>
          <w:lang w:val="nb-NO"/>
        </w:rPr>
        <w:t>informere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pasienten</w:t>
      </w:r>
      <w:r w:rsidRPr="00D518F1">
        <w:rPr>
          <w:spacing w:val="-7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5"/>
          <w:lang w:val="nb-NO"/>
        </w:rPr>
        <w:t xml:space="preserve"> </w:t>
      </w:r>
      <w:r w:rsidR="000A38DE">
        <w:rPr>
          <w:spacing w:val="-2"/>
          <w:lang w:val="nb-NO"/>
        </w:rPr>
        <w:t>UNN</w:t>
      </w:r>
      <w:r w:rsidRPr="00D518F1">
        <w:rPr>
          <w:spacing w:val="-2"/>
          <w:lang w:val="nb-NO"/>
        </w:rPr>
        <w:t>.</w:t>
      </w:r>
    </w:p>
    <w:p w14:paraId="43885AE7" w14:textId="7270DE37" w:rsidR="00FA7617" w:rsidRDefault="004B48DD" w:rsidP="0021586F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Når pasienten er utskrivningsklar avklarer samarbeidskommunene hvem som har kontakt og oppfølging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med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sykehuset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bestilling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av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transport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overføring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av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relevante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 xml:space="preserve">nødvendige </w:t>
      </w:r>
      <w:r w:rsidRPr="00D518F1">
        <w:rPr>
          <w:spacing w:val="-2"/>
          <w:lang w:val="nb-NO"/>
        </w:rPr>
        <w:t>helseopplysninger.</w:t>
      </w:r>
    </w:p>
    <w:p w14:paraId="5E75DEEE" w14:textId="52FC4B0A" w:rsidR="00FA7617" w:rsidRDefault="004B48DD" w:rsidP="0021586F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Pasientens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hjemkommune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informere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pasienten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sørge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nødvendig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samtykke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fra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pasienten (se pkt. 6 under).</w:t>
      </w:r>
    </w:p>
    <w:p w14:paraId="666AE3DA" w14:textId="3314522C" w:rsidR="00B74742" w:rsidRPr="0021586F" w:rsidRDefault="004B48DD" w:rsidP="0021586F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Ved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behov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utarbeider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samarbeidskommunene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mer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detaljerte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retningslinjer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eller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rutiner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for samarbeidet etter denne avtalen</w:t>
      </w:r>
      <w:r w:rsidR="0021586F">
        <w:rPr>
          <w:lang w:val="nb-NO"/>
        </w:rPr>
        <w:t>.</w:t>
      </w:r>
    </w:p>
    <w:p w14:paraId="666AE3DB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495"/>
        </w:tabs>
        <w:spacing w:line="276" w:lineRule="auto"/>
        <w:ind w:left="495" w:hanging="359"/>
        <w:rPr>
          <w:lang w:val="nb-NO"/>
        </w:rPr>
      </w:pPr>
      <w:r w:rsidRPr="00D518F1">
        <w:rPr>
          <w:color w:val="2D74B5"/>
          <w:lang w:val="nb-NO"/>
        </w:rPr>
        <w:t>Behandling</w:t>
      </w:r>
      <w:r w:rsidRPr="00D518F1">
        <w:rPr>
          <w:color w:val="2D74B5"/>
          <w:spacing w:val="-9"/>
          <w:lang w:val="nb-NO"/>
        </w:rPr>
        <w:t xml:space="preserve"> </w:t>
      </w:r>
      <w:r w:rsidRPr="00D518F1">
        <w:rPr>
          <w:color w:val="2D74B5"/>
          <w:lang w:val="nb-NO"/>
        </w:rPr>
        <w:t>av</w:t>
      </w:r>
      <w:r w:rsidRPr="00D518F1">
        <w:rPr>
          <w:color w:val="2D74B5"/>
          <w:spacing w:val="-8"/>
          <w:lang w:val="nb-NO"/>
        </w:rPr>
        <w:t xml:space="preserve"> </w:t>
      </w:r>
      <w:r w:rsidRPr="00D518F1">
        <w:rPr>
          <w:color w:val="2D74B5"/>
          <w:spacing w:val="-2"/>
          <w:lang w:val="nb-NO"/>
        </w:rPr>
        <w:t>informasjon</w:t>
      </w:r>
    </w:p>
    <w:p w14:paraId="70707624" w14:textId="422242B4" w:rsidR="00D26704" w:rsidRDefault="004B48DD" w:rsidP="0021586F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Partene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behandle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informasjon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opplysninger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på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en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måte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sikrer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at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utenforstående ikke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får tilgang til opplysningene, jf. bestemmelsene om taushetsplikt i bl</w:t>
      </w:r>
      <w:r w:rsidR="005225C2">
        <w:rPr>
          <w:lang w:val="nb-NO"/>
        </w:rPr>
        <w:t>.a.</w:t>
      </w:r>
      <w:r w:rsidRPr="00D518F1">
        <w:rPr>
          <w:lang w:val="nb-NO"/>
        </w:rPr>
        <w:t xml:space="preserve"> lov om helsepersonell kapittel 5.</w:t>
      </w:r>
    </w:p>
    <w:p w14:paraId="5EA8C90C" w14:textId="44D5A5B3" w:rsidR="00FA7617" w:rsidRDefault="004B48DD" w:rsidP="0021586F">
      <w:pPr>
        <w:pStyle w:val="Brdtekst"/>
        <w:spacing w:before="0" w:after="240" w:line="276" w:lineRule="auto"/>
        <w:ind w:right="225"/>
        <w:rPr>
          <w:lang w:val="nb-NO"/>
        </w:rPr>
      </w:pPr>
      <w:r w:rsidRPr="00D518F1">
        <w:rPr>
          <w:lang w:val="nb-NO"/>
        </w:rPr>
        <w:t>Pasientene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informeres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hvordan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opplysninger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dem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blir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behandlet,</w:t>
      </w:r>
      <w:r w:rsidRPr="00D518F1">
        <w:rPr>
          <w:spacing w:val="-2"/>
          <w:lang w:val="nb-NO"/>
        </w:rPr>
        <w:t xml:space="preserve"> </w:t>
      </w:r>
      <w:r w:rsidR="00AC0D93">
        <w:rPr>
          <w:spacing w:val="-2"/>
          <w:lang w:val="nb-NO"/>
        </w:rPr>
        <w:t xml:space="preserve">og </w:t>
      </w:r>
      <w:r w:rsidRPr="00D518F1">
        <w:rPr>
          <w:lang w:val="nb-NO"/>
        </w:rPr>
        <w:t>hvem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som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kan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komme til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få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opplysninger.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Hjemkommunen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har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et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særlig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ansvar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1"/>
          <w:lang w:val="nb-NO"/>
        </w:rPr>
        <w:t xml:space="preserve"> </w:t>
      </w:r>
      <w:r w:rsidR="00DD0F05" w:rsidRPr="00D518F1">
        <w:rPr>
          <w:lang w:val="nb-NO"/>
        </w:rPr>
        <w:t>å informere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om at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det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kan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bli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nødvendig å gi opplysninger til tjenester i samarbeidskommunen.</w:t>
      </w:r>
    </w:p>
    <w:p w14:paraId="052EF2E8" w14:textId="3B9F9B80" w:rsidR="00D26704" w:rsidRDefault="004B48DD" w:rsidP="0021586F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Pasienten skal ha mulighet til å motsette seg at helseopplysninger blir delt med samarbeidende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helsepersonell.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Pasienten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så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fall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informeres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hvilken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betydning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det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får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for tilbudet til vedkommende dersom informasjon ikke kan deles.</w:t>
      </w:r>
    </w:p>
    <w:p w14:paraId="666AE3E0" w14:textId="58DF4CD8" w:rsidR="00B74742" w:rsidRPr="0021586F" w:rsidRDefault="004B48DD" w:rsidP="0021586F">
      <w:pPr>
        <w:pStyle w:val="Brdtekst"/>
        <w:spacing w:before="0" w:after="240" w:line="276" w:lineRule="auto"/>
        <w:ind w:right="333"/>
        <w:rPr>
          <w:lang w:val="nb-NO"/>
        </w:rPr>
      </w:pPr>
      <w:r w:rsidRPr="00D518F1">
        <w:rPr>
          <w:lang w:val="nb-NO"/>
        </w:rPr>
        <w:t>Partene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forplikter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seg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til</w:t>
      </w:r>
      <w:r w:rsidRPr="00D518F1">
        <w:rPr>
          <w:spacing w:val="-3"/>
          <w:lang w:val="nb-NO"/>
        </w:rPr>
        <w:t xml:space="preserve"> </w:t>
      </w:r>
      <w:r w:rsidR="006A69E0" w:rsidRPr="00D518F1">
        <w:rPr>
          <w:lang w:val="nb-NO"/>
        </w:rPr>
        <w:t>å etterleve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prinsippet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dataminimering.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Dette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forstås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slik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at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bare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relevant og nødvendig informasjon skal deles mellom samarbeidende personell</w:t>
      </w:r>
      <w:r w:rsidR="0021586F">
        <w:rPr>
          <w:lang w:val="nb-NO"/>
        </w:rPr>
        <w:t>.</w:t>
      </w:r>
    </w:p>
    <w:p w14:paraId="666AE3E1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495"/>
        </w:tabs>
        <w:spacing w:line="276" w:lineRule="auto"/>
        <w:ind w:left="495" w:hanging="359"/>
        <w:rPr>
          <w:lang w:val="nb-NO"/>
        </w:rPr>
      </w:pPr>
      <w:r w:rsidRPr="00D518F1">
        <w:rPr>
          <w:color w:val="2D74B5"/>
          <w:lang w:val="nb-NO"/>
        </w:rPr>
        <w:t>Tilbudets</w:t>
      </w:r>
      <w:r w:rsidRPr="00D518F1">
        <w:rPr>
          <w:color w:val="2D74B5"/>
          <w:spacing w:val="-14"/>
          <w:lang w:val="nb-NO"/>
        </w:rPr>
        <w:t xml:space="preserve"> </w:t>
      </w:r>
      <w:r w:rsidRPr="00D518F1">
        <w:rPr>
          <w:color w:val="2D74B5"/>
          <w:spacing w:val="-2"/>
          <w:lang w:val="nb-NO"/>
        </w:rPr>
        <w:t>varighet</w:t>
      </w:r>
    </w:p>
    <w:p w14:paraId="509235E5" w14:textId="2B0DC3B3" w:rsidR="00D26704" w:rsidRDefault="004B48DD" w:rsidP="0021586F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Bruk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av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døgnplasser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etter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denne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være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midlertidig.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Varigheten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vil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variere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 xml:space="preserve">ulike </w:t>
      </w:r>
      <w:r w:rsidR="006A69E0" w:rsidRPr="00D518F1">
        <w:rPr>
          <w:lang w:val="nb-NO"/>
        </w:rPr>
        <w:t>tilfellene,</w:t>
      </w:r>
      <w:r w:rsidRPr="00D518F1">
        <w:rPr>
          <w:lang w:val="nb-NO"/>
        </w:rPr>
        <w:t xml:space="preserve"> men skal normalt ikke overstige to måneder.</w:t>
      </w:r>
    </w:p>
    <w:p w14:paraId="666AE3E4" w14:textId="2B09910A" w:rsidR="00B74742" w:rsidRPr="0021586F" w:rsidRDefault="004B48DD" w:rsidP="0021586F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Dersom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det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blir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aktuelt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bruke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døgnplasser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samarbeidskommunen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ut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over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to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måneder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det inngås egen avtale om dette.</w:t>
      </w:r>
    </w:p>
    <w:p w14:paraId="52627F94" w14:textId="77777777" w:rsidR="00CF5509" w:rsidRDefault="00CF5509">
      <w:pPr>
        <w:rPr>
          <w:rFonts w:ascii="Calibri Light" w:eastAsia="Calibri Light" w:hAnsi="Calibri Light" w:cs="Calibri Light"/>
          <w:color w:val="2D74B5"/>
          <w:sz w:val="32"/>
          <w:szCs w:val="32"/>
        </w:rPr>
      </w:pPr>
      <w:r>
        <w:rPr>
          <w:color w:val="2D74B5"/>
        </w:rPr>
        <w:br w:type="page"/>
      </w:r>
    </w:p>
    <w:p w14:paraId="666AE3E5" w14:textId="366EC403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495"/>
        </w:tabs>
        <w:spacing w:line="276" w:lineRule="auto"/>
        <w:ind w:left="495" w:hanging="359"/>
        <w:rPr>
          <w:lang w:val="nb-NO"/>
        </w:rPr>
      </w:pPr>
      <w:r w:rsidRPr="00D518F1">
        <w:rPr>
          <w:color w:val="2D74B5"/>
          <w:lang w:val="nb-NO"/>
        </w:rPr>
        <w:lastRenderedPageBreak/>
        <w:t>Kompetanse</w:t>
      </w:r>
      <w:r w:rsidRPr="00D518F1">
        <w:rPr>
          <w:color w:val="2D74B5"/>
          <w:spacing w:val="-11"/>
          <w:lang w:val="nb-NO"/>
        </w:rPr>
        <w:t xml:space="preserve"> </w:t>
      </w:r>
      <w:r w:rsidRPr="00D518F1">
        <w:rPr>
          <w:color w:val="2D74B5"/>
          <w:lang w:val="nb-NO"/>
        </w:rPr>
        <w:t>og</w:t>
      </w:r>
      <w:r w:rsidRPr="00D518F1">
        <w:rPr>
          <w:color w:val="2D74B5"/>
          <w:spacing w:val="-12"/>
          <w:lang w:val="nb-NO"/>
        </w:rPr>
        <w:t xml:space="preserve"> </w:t>
      </w:r>
      <w:r w:rsidRPr="00D518F1">
        <w:rPr>
          <w:color w:val="2D74B5"/>
          <w:spacing w:val="-2"/>
          <w:lang w:val="nb-NO"/>
        </w:rPr>
        <w:t>veiledning</w:t>
      </w:r>
    </w:p>
    <w:p w14:paraId="3E33D5E7" w14:textId="11B08B8A" w:rsidR="00D26704" w:rsidRDefault="004B48DD" w:rsidP="0059640B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Kommunene har ansvar for å ha god nok faglig kompetanse tilgjengelig for å sikre pasientene</w:t>
      </w:r>
      <w:r w:rsidRPr="00D518F1">
        <w:rPr>
          <w:spacing w:val="-7"/>
          <w:lang w:val="nb-NO"/>
        </w:rPr>
        <w:t xml:space="preserve"> </w:t>
      </w:r>
      <w:r w:rsidRPr="00D518F1">
        <w:rPr>
          <w:lang w:val="nb-NO"/>
        </w:rPr>
        <w:t>forsvarlig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behandling.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Samarbeidskommunene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informere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hverandre</w:t>
      </w:r>
      <w:r w:rsidRPr="00D518F1">
        <w:rPr>
          <w:spacing w:val="-7"/>
          <w:lang w:val="nb-NO"/>
        </w:rPr>
        <w:t xml:space="preserve"> </w:t>
      </w:r>
      <w:r w:rsidRPr="00D518F1">
        <w:rPr>
          <w:lang w:val="nb-NO"/>
        </w:rPr>
        <w:t>om den kompetansen de har knyttet til døgntilbudet etter denne avtalen.</w:t>
      </w:r>
    </w:p>
    <w:p w14:paraId="0A5EFAAC" w14:textId="1CCE483C" w:rsidR="00D26704" w:rsidRDefault="004B48DD" w:rsidP="0059640B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Partene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etter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denne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forplikter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seg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til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samarbeide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aktuelle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pasienter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dele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på relevant kompetanse kommunene har.</w:t>
      </w:r>
    </w:p>
    <w:p w14:paraId="7C84CBED" w14:textId="1C7CECCB" w:rsidR="009A45C0" w:rsidRDefault="004B48DD" w:rsidP="0059640B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Spesialisthelsetjenesten har plikt til å yte råd og veiledning, både generelt og knyttet til enkeltpasienter.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Hjemkommunen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informere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UNN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pasient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har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døgntilbud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annen kommune slik at UNN ved behov kan ivareta sin veiledningsplikt.</w:t>
      </w:r>
      <w:r w:rsidR="009A45C0">
        <w:rPr>
          <w:lang w:val="nb-NO"/>
        </w:rPr>
        <w:t xml:space="preserve"> </w:t>
      </w:r>
    </w:p>
    <w:p w14:paraId="666AE3EA" w14:textId="17BDFD23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495"/>
        </w:tabs>
        <w:spacing w:line="276" w:lineRule="auto"/>
        <w:ind w:left="495" w:hanging="359"/>
        <w:rPr>
          <w:lang w:val="nb-NO"/>
        </w:rPr>
      </w:pPr>
      <w:r w:rsidRPr="00D518F1">
        <w:rPr>
          <w:color w:val="2D74B5"/>
          <w:spacing w:val="-2"/>
          <w:lang w:val="nb-NO"/>
        </w:rPr>
        <w:t>Brukerrettigheter</w:t>
      </w:r>
    </w:p>
    <w:p w14:paraId="666AE3EB" w14:textId="51093716" w:rsidR="00B74742" w:rsidRPr="00D518F1" w:rsidRDefault="004B48DD" w:rsidP="001D6622">
      <w:pPr>
        <w:pStyle w:val="Brdtekst"/>
        <w:spacing w:before="0" w:after="240" w:line="276" w:lineRule="auto"/>
        <w:ind w:right="919"/>
        <w:rPr>
          <w:lang w:val="nb-NO"/>
        </w:rPr>
      </w:pPr>
      <w:r w:rsidRPr="00D518F1">
        <w:rPr>
          <w:lang w:val="nb-NO"/>
        </w:rPr>
        <w:t>Denne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sikre</w:t>
      </w:r>
      <w:r w:rsidRPr="00D518F1">
        <w:rPr>
          <w:spacing w:val="-4"/>
          <w:lang w:val="nb-NO"/>
        </w:rPr>
        <w:t xml:space="preserve"> </w:t>
      </w:r>
      <w:r w:rsidR="0030609D">
        <w:rPr>
          <w:lang w:val="nb-NO"/>
        </w:rPr>
        <w:t>pasientens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rettigheter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etter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lov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pasient-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brukerrettigheter. Døgnplass i samarbeidskommunen skal ikke benyttes mot pasientens ønske.</w:t>
      </w:r>
    </w:p>
    <w:p w14:paraId="666AE3ED" w14:textId="4FBF104E" w:rsidR="00B74742" w:rsidRPr="001D6622" w:rsidRDefault="004B48DD" w:rsidP="001D6622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Pasientens hjemkommune har ansvar for så tidlig som mulig å informere om at man vurderer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benytte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ledig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plass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samarbeidskommunen</w:t>
      </w:r>
      <w:r w:rsidR="00581187">
        <w:rPr>
          <w:lang w:val="nb-NO"/>
        </w:rPr>
        <w:t>,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pasienten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dennes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pårørende skal få anledning til å uttale seg om dette.</w:t>
      </w:r>
    </w:p>
    <w:p w14:paraId="666AE3EE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844"/>
        </w:tabs>
        <w:spacing w:line="276" w:lineRule="auto"/>
        <w:ind w:left="844" w:hanging="708"/>
        <w:rPr>
          <w:lang w:val="nb-NO"/>
        </w:rPr>
      </w:pPr>
      <w:r w:rsidRPr="00D518F1">
        <w:rPr>
          <w:color w:val="2D74B5"/>
          <w:lang w:val="nb-NO"/>
        </w:rPr>
        <w:t>Økonomi</w:t>
      </w:r>
      <w:r w:rsidRPr="00D518F1">
        <w:rPr>
          <w:color w:val="2D74B5"/>
          <w:spacing w:val="-10"/>
          <w:lang w:val="nb-NO"/>
        </w:rPr>
        <w:t xml:space="preserve"> </w:t>
      </w:r>
      <w:r w:rsidRPr="00D518F1">
        <w:rPr>
          <w:color w:val="2D74B5"/>
          <w:lang w:val="nb-NO"/>
        </w:rPr>
        <w:t>og</w:t>
      </w:r>
      <w:r w:rsidRPr="00D518F1">
        <w:rPr>
          <w:color w:val="2D74B5"/>
          <w:spacing w:val="-8"/>
          <w:lang w:val="nb-NO"/>
        </w:rPr>
        <w:t xml:space="preserve"> </w:t>
      </w:r>
      <w:r w:rsidRPr="00D518F1">
        <w:rPr>
          <w:color w:val="2D74B5"/>
          <w:spacing w:val="-2"/>
          <w:lang w:val="nb-NO"/>
        </w:rPr>
        <w:t>finansiering</w:t>
      </w:r>
    </w:p>
    <w:p w14:paraId="666AE3EF" w14:textId="77777777" w:rsidR="00B74742" w:rsidRPr="00D518F1" w:rsidRDefault="004B48DD" w:rsidP="009A66F5">
      <w:pPr>
        <w:pStyle w:val="Brdtekst"/>
        <w:spacing w:before="0" w:line="276" w:lineRule="auto"/>
        <w:rPr>
          <w:lang w:val="nb-NO"/>
        </w:rPr>
      </w:pPr>
      <w:r w:rsidRPr="00D518F1">
        <w:rPr>
          <w:lang w:val="nb-NO"/>
        </w:rPr>
        <w:t>Samarbeidskommunene</w:t>
      </w:r>
      <w:r w:rsidRPr="00D518F1">
        <w:rPr>
          <w:spacing w:val="-7"/>
          <w:lang w:val="nb-NO"/>
        </w:rPr>
        <w:t xml:space="preserve"> </w:t>
      </w:r>
      <w:r w:rsidRPr="00D518F1">
        <w:rPr>
          <w:lang w:val="nb-NO"/>
        </w:rPr>
        <w:t>betaler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kr</w:t>
      </w:r>
      <w:r w:rsidRPr="00D518F1">
        <w:rPr>
          <w:spacing w:val="-7"/>
          <w:lang w:val="nb-NO"/>
        </w:rPr>
        <w:t xml:space="preserve"> </w:t>
      </w:r>
      <w:r w:rsidRPr="00D518F1">
        <w:rPr>
          <w:lang w:val="nb-NO"/>
        </w:rPr>
        <w:t>(SETT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INN)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per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døgn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per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pasient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som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benytter</w:t>
      </w:r>
      <w:r w:rsidRPr="00D518F1">
        <w:rPr>
          <w:spacing w:val="-5"/>
          <w:lang w:val="nb-NO"/>
        </w:rPr>
        <w:t xml:space="preserve"> </w:t>
      </w:r>
      <w:r w:rsidRPr="00D518F1">
        <w:rPr>
          <w:spacing w:val="-2"/>
          <w:lang w:val="nb-NO"/>
        </w:rPr>
        <w:t>tilbudet.</w:t>
      </w:r>
    </w:p>
    <w:p w14:paraId="31C6D718" w14:textId="2FA6CB90" w:rsidR="00C26A83" w:rsidRDefault="004B48DD" w:rsidP="004537A9">
      <w:pPr>
        <w:pStyle w:val="Brdtekst"/>
        <w:spacing w:before="0" w:after="240" w:line="276" w:lineRule="auto"/>
        <w:ind w:right="176"/>
        <w:rPr>
          <w:lang w:val="nb-NO"/>
        </w:rPr>
      </w:pPr>
      <w:r w:rsidRPr="00D518F1">
        <w:rPr>
          <w:lang w:val="nb-NO"/>
        </w:rPr>
        <w:t>Betalingen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gjelder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fra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med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det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døgnet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pasienten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tar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bruk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tilbudet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til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med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den dagen pasienten flyttes tilbake til hjemkommunen eller det av andre grunner ikke lengre er nødvendig å benytte tilbudet.</w:t>
      </w:r>
    </w:p>
    <w:p w14:paraId="666AE3F1" w14:textId="639A4E9D" w:rsidR="00B74742" w:rsidRPr="00D518F1" w:rsidRDefault="004B48DD" w:rsidP="004537A9">
      <w:pPr>
        <w:pStyle w:val="Brdtekst"/>
        <w:spacing w:before="0" w:after="240" w:line="276" w:lineRule="auto"/>
        <w:ind w:right="1902"/>
        <w:rPr>
          <w:lang w:val="nb-NO"/>
        </w:rPr>
      </w:pPr>
      <w:r w:rsidRPr="00D518F1">
        <w:rPr>
          <w:lang w:val="nb-NO"/>
        </w:rPr>
        <w:t>For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pasienter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som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krever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særlig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oppfølging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kan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avtales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høyere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døgnpris. Samarbeidskommunene blir enige om ordning for fakturering.</w:t>
      </w:r>
    </w:p>
    <w:p w14:paraId="666AE3F2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844"/>
        </w:tabs>
        <w:spacing w:line="276" w:lineRule="auto"/>
        <w:ind w:left="844" w:hanging="708"/>
        <w:rPr>
          <w:lang w:val="nb-NO"/>
        </w:rPr>
      </w:pPr>
      <w:r w:rsidRPr="00D518F1">
        <w:rPr>
          <w:color w:val="2D74B5"/>
          <w:spacing w:val="-2"/>
          <w:lang w:val="nb-NO"/>
        </w:rPr>
        <w:t>Avvik</w:t>
      </w:r>
    </w:p>
    <w:p w14:paraId="666AE3F3" w14:textId="77777777" w:rsidR="00B74742" w:rsidRPr="00D518F1" w:rsidRDefault="004B48DD" w:rsidP="004537A9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Kommunene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ha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system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melding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av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avvik.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Avvikssystemet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gjelde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både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tilbudet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som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gis, samarbeidet mellom kommunene og samhandlingen med UNN.</w:t>
      </w:r>
    </w:p>
    <w:p w14:paraId="666AE3F5" w14:textId="39134E6F" w:rsidR="00B74742" w:rsidRPr="004537A9" w:rsidRDefault="004B48DD" w:rsidP="004537A9">
      <w:pPr>
        <w:pStyle w:val="Brdtekst"/>
        <w:spacing w:before="0" w:after="240" w:line="276" w:lineRule="auto"/>
        <w:ind w:right="195"/>
        <w:rPr>
          <w:lang w:val="nb-NO"/>
        </w:rPr>
      </w:pPr>
      <w:r w:rsidRPr="00D518F1">
        <w:rPr>
          <w:lang w:val="nb-NO"/>
        </w:rPr>
        <w:t>Partene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informere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hverandre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1"/>
          <w:lang w:val="nb-NO"/>
        </w:rPr>
        <w:t xml:space="preserve"> </w:t>
      </w:r>
      <w:r w:rsidRPr="00D518F1">
        <w:rPr>
          <w:lang w:val="nb-NO"/>
        </w:rPr>
        <w:t>avvik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ha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systemer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rutiner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på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plass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for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å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registrere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avvik og for å behandle disse for å sikre at avvik blir håndtert.</w:t>
      </w:r>
    </w:p>
    <w:p w14:paraId="666AE3F6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844"/>
        </w:tabs>
        <w:spacing w:line="276" w:lineRule="auto"/>
        <w:ind w:left="844" w:hanging="708"/>
        <w:rPr>
          <w:lang w:val="nb-NO"/>
        </w:rPr>
      </w:pPr>
      <w:r w:rsidRPr="00D518F1">
        <w:rPr>
          <w:color w:val="2D74B5"/>
          <w:lang w:val="nb-NO"/>
        </w:rPr>
        <w:t>Varighet</w:t>
      </w:r>
      <w:r w:rsidRPr="00D518F1">
        <w:rPr>
          <w:color w:val="2D74B5"/>
          <w:spacing w:val="-8"/>
          <w:lang w:val="nb-NO"/>
        </w:rPr>
        <w:t xml:space="preserve"> </w:t>
      </w:r>
      <w:r w:rsidRPr="00D518F1">
        <w:rPr>
          <w:color w:val="2D74B5"/>
          <w:lang w:val="nb-NO"/>
        </w:rPr>
        <w:t>og</w:t>
      </w:r>
      <w:r w:rsidRPr="00D518F1">
        <w:rPr>
          <w:color w:val="2D74B5"/>
          <w:spacing w:val="-9"/>
          <w:lang w:val="nb-NO"/>
        </w:rPr>
        <w:t xml:space="preserve"> </w:t>
      </w:r>
      <w:r w:rsidRPr="00D518F1">
        <w:rPr>
          <w:color w:val="2D74B5"/>
          <w:spacing w:val="-2"/>
          <w:lang w:val="nb-NO"/>
        </w:rPr>
        <w:t>oppsigelse</w:t>
      </w:r>
    </w:p>
    <w:p w14:paraId="666AE3F7" w14:textId="77777777" w:rsidR="00B74742" w:rsidRPr="00D518F1" w:rsidRDefault="004B48DD" w:rsidP="008810EB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Denne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gjelder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fra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den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er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underskrevet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av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partene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og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til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den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sies</w:t>
      </w:r>
      <w:r w:rsidRPr="00D518F1">
        <w:rPr>
          <w:spacing w:val="-4"/>
          <w:lang w:val="nb-NO"/>
        </w:rPr>
        <w:t xml:space="preserve"> opp.</w:t>
      </w:r>
    </w:p>
    <w:p w14:paraId="666AE3F9" w14:textId="61783C88" w:rsidR="00B74742" w:rsidRPr="008810EB" w:rsidRDefault="004B48DD" w:rsidP="008810EB">
      <w:pPr>
        <w:pStyle w:val="Brdtekst"/>
        <w:spacing w:before="0" w:after="240" w:line="276" w:lineRule="auto"/>
        <w:rPr>
          <w:lang w:val="nb-NO"/>
        </w:rPr>
      </w:pPr>
      <w:r w:rsidRPr="00D518F1">
        <w:rPr>
          <w:lang w:val="nb-NO"/>
        </w:rPr>
        <w:t>Partene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kan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si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opp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denne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med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tre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måneders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varsel.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Varsel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om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oppsigelse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skal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være</w:t>
      </w:r>
      <w:r w:rsidRPr="00D518F1">
        <w:rPr>
          <w:spacing w:val="-5"/>
          <w:lang w:val="nb-NO"/>
        </w:rPr>
        <w:t xml:space="preserve"> </w:t>
      </w:r>
      <w:r w:rsidRPr="00D518F1">
        <w:rPr>
          <w:spacing w:val="-2"/>
          <w:lang w:val="nb-NO"/>
        </w:rPr>
        <w:t>skriftlig.</w:t>
      </w:r>
    </w:p>
    <w:p w14:paraId="666AE3FA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844"/>
        </w:tabs>
        <w:spacing w:line="276" w:lineRule="auto"/>
        <w:ind w:left="844" w:hanging="708"/>
        <w:rPr>
          <w:lang w:val="nb-NO"/>
        </w:rPr>
      </w:pPr>
      <w:r w:rsidRPr="00D518F1">
        <w:rPr>
          <w:color w:val="2D74B5"/>
          <w:spacing w:val="-2"/>
          <w:lang w:val="nb-NO"/>
        </w:rPr>
        <w:t>Tvist</w:t>
      </w:r>
    </w:p>
    <w:p w14:paraId="666AE3FB" w14:textId="4C4F8DE7" w:rsidR="00B74742" w:rsidRDefault="004B48DD" w:rsidP="00B3336A">
      <w:pPr>
        <w:pStyle w:val="Brdtekst"/>
        <w:spacing w:before="0" w:after="240" w:line="276" w:lineRule="auto"/>
        <w:ind w:right="919"/>
        <w:rPr>
          <w:lang w:val="nb-NO"/>
        </w:rPr>
      </w:pPr>
      <w:r w:rsidRPr="00D518F1">
        <w:rPr>
          <w:lang w:val="nb-NO"/>
        </w:rPr>
        <w:t>Uenighet mellom partene etter denne avtalen skal søkes løst gjennom forhandlinger.</w:t>
      </w:r>
      <w:r w:rsidR="00B3336A">
        <w:rPr>
          <w:lang w:val="nb-NO"/>
        </w:rPr>
        <w:t xml:space="preserve"> </w:t>
      </w:r>
      <w:r w:rsidRPr="00D518F1">
        <w:rPr>
          <w:lang w:val="nb-NO"/>
        </w:rPr>
        <w:t>Dersom</w:t>
      </w:r>
      <w:r w:rsidRPr="00D518F1">
        <w:rPr>
          <w:spacing w:val="-2"/>
          <w:lang w:val="nb-NO"/>
        </w:rPr>
        <w:t xml:space="preserve"> </w:t>
      </w:r>
      <w:r w:rsidRPr="00D518F1">
        <w:rPr>
          <w:lang w:val="nb-NO"/>
        </w:rPr>
        <w:t>forhandlinger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ikke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fører</w:t>
      </w:r>
      <w:r w:rsidRPr="00D518F1">
        <w:rPr>
          <w:spacing w:val="-3"/>
          <w:lang w:val="nb-NO"/>
        </w:rPr>
        <w:t xml:space="preserve"> </w:t>
      </w:r>
      <w:r w:rsidR="006A69E0" w:rsidRPr="00D518F1">
        <w:rPr>
          <w:lang w:val="nb-NO"/>
        </w:rPr>
        <w:t>frem,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kan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uenighet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etter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bringes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inn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for</w:t>
      </w:r>
      <w:r w:rsidR="00692923">
        <w:rPr>
          <w:spacing w:val="-3"/>
          <w:lang w:val="nb-NO"/>
        </w:rPr>
        <w:t xml:space="preserve"> </w:t>
      </w:r>
      <w:r w:rsidRPr="00D518F1">
        <w:rPr>
          <w:lang w:val="nb-NO"/>
        </w:rPr>
        <w:t>domstolene.</w:t>
      </w:r>
    </w:p>
    <w:p w14:paraId="666AE3FC" w14:textId="77777777" w:rsidR="00B74742" w:rsidRPr="00D518F1" w:rsidRDefault="004B48DD" w:rsidP="009A66F5">
      <w:pPr>
        <w:pStyle w:val="Overskrift1"/>
        <w:numPr>
          <w:ilvl w:val="0"/>
          <w:numId w:val="1"/>
        </w:numPr>
        <w:tabs>
          <w:tab w:val="left" w:pos="844"/>
        </w:tabs>
        <w:spacing w:line="276" w:lineRule="auto"/>
        <w:ind w:left="844" w:hanging="708"/>
        <w:rPr>
          <w:lang w:val="nb-NO"/>
        </w:rPr>
      </w:pPr>
      <w:r w:rsidRPr="00D518F1">
        <w:rPr>
          <w:color w:val="2D74B5"/>
          <w:spacing w:val="-2"/>
          <w:lang w:val="nb-NO"/>
        </w:rPr>
        <w:lastRenderedPageBreak/>
        <w:t>Underskrifter</w:t>
      </w:r>
    </w:p>
    <w:p w14:paraId="666AE3FD" w14:textId="6EA4EED2" w:rsidR="00B74742" w:rsidRDefault="004B48DD" w:rsidP="009A66F5">
      <w:pPr>
        <w:pStyle w:val="Brdtekst"/>
        <w:spacing w:before="0" w:line="276" w:lineRule="auto"/>
        <w:rPr>
          <w:spacing w:val="-2"/>
          <w:lang w:val="nb-NO"/>
        </w:rPr>
      </w:pPr>
      <w:r w:rsidRPr="00D518F1">
        <w:rPr>
          <w:lang w:val="nb-NO"/>
        </w:rPr>
        <w:t>Denne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avtalen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er</w:t>
      </w:r>
      <w:r w:rsidRPr="00D518F1">
        <w:rPr>
          <w:spacing w:val="-6"/>
          <w:lang w:val="nb-NO"/>
        </w:rPr>
        <w:t xml:space="preserve"> </w:t>
      </w:r>
      <w:r w:rsidRPr="00D518F1">
        <w:rPr>
          <w:lang w:val="nb-NO"/>
        </w:rPr>
        <w:t>underskrevet</w:t>
      </w:r>
      <w:r w:rsidRPr="00D518F1">
        <w:rPr>
          <w:spacing w:val="-3"/>
          <w:lang w:val="nb-NO"/>
        </w:rPr>
        <w:t xml:space="preserve"> </w:t>
      </w:r>
      <w:r w:rsidRPr="00D518F1">
        <w:rPr>
          <w:lang w:val="nb-NO"/>
        </w:rPr>
        <w:t>i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to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eksemplarer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der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partene</w:t>
      </w:r>
      <w:r w:rsidRPr="00D518F1">
        <w:rPr>
          <w:spacing w:val="-4"/>
          <w:lang w:val="nb-NO"/>
        </w:rPr>
        <w:t xml:space="preserve"> </w:t>
      </w:r>
      <w:r w:rsidRPr="00D518F1">
        <w:rPr>
          <w:lang w:val="nb-NO"/>
        </w:rPr>
        <w:t>beholder</w:t>
      </w:r>
      <w:r w:rsidRPr="00D518F1">
        <w:rPr>
          <w:spacing w:val="-5"/>
          <w:lang w:val="nb-NO"/>
        </w:rPr>
        <w:t xml:space="preserve"> </w:t>
      </w:r>
      <w:r w:rsidRPr="00D518F1">
        <w:rPr>
          <w:lang w:val="nb-NO"/>
        </w:rPr>
        <w:t>hvert</w:t>
      </w:r>
      <w:r w:rsidRPr="00D518F1">
        <w:rPr>
          <w:spacing w:val="-3"/>
          <w:lang w:val="nb-NO"/>
        </w:rPr>
        <w:t xml:space="preserve"> </w:t>
      </w:r>
      <w:r w:rsidRPr="00D518F1">
        <w:rPr>
          <w:spacing w:val="-2"/>
          <w:lang w:val="nb-NO"/>
        </w:rPr>
        <w:t>sitt.</w:t>
      </w:r>
    </w:p>
    <w:p w14:paraId="486AD697" w14:textId="28586361" w:rsidR="009D7BEF" w:rsidRDefault="009D7BEF" w:rsidP="009A66F5">
      <w:pPr>
        <w:pStyle w:val="Brdtekst"/>
        <w:spacing w:before="0" w:line="276" w:lineRule="auto"/>
        <w:rPr>
          <w:spacing w:val="-2"/>
          <w:lang w:val="nb-NO"/>
        </w:rPr>
      </w:pPr>
    </w:p>
    <w:tbl>
      <w:tblPr>
        <w:tblStyle w:val="Tabellrutenett"/>
        <w:tblW w:w="0" w:type="auto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EE2CE5" w14:paraId="1C8D1BD6" w14:textId="77777777" w:rsidTr="00EE2CE5">
        <w:tc>
          <w:tcPr>
            <w:tcW w:w="4745" w:type="dxa"/>
          </w:tcPr>
          <w:p w14:paraId="10F4EAE2" w14:textId="0AE01CCC" w:rsidR="00386960" w:rsidRDefault="00386960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  <w:r>
              <w:rPr>
                <w:lang w:val="nb-NO"/>
              </w:rPr>
              <w:t>Sted og dato:</w:t>
            </w:r>
          </w:p>
        </w:tc>
        <w:tc>
          <w:tcPr>
            <w:tcW w:w="4745" w:type="dxa"/>
          </w:tcPr>
          <w:p w14:paraId="1EE399B9" w14:textId="2005E800" w:rsidR="00386960" w:rsidRDefault="00386960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  <w:r>
              <w:rPr>
                <w:lang w:val="nb-NO"/>
              </w:rPr>
              <w:t>Stede og dato:</w:t>
            </w:r>
          </w:p>
        </w:tc>
      </w:tr>
      <w:tr w:rsidR="00EE2CE5" w14:paraId="248552EF" w14:textId="77777777" w:rsidTr="00EE2CE5">
        <w:tc>
          <w:tcPr>
            <w:tcW w:w="4745" w:type="dxa"/>
          </w:tcPr>
          <w:p w14:paraId="6DAEA128" w14:textId="77777777" w:rsidR="00386960" w:rsidRDefault="00386960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</w:p>
          <w:p w14:paraId="6C2CF382" w14:textId="26ABCD47" w:rsidR="00386960" w:rsidRDefault="00386960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</w:p>
          <w:p w14:paraId="27EEE507" w14:textId="12D4F4EB" w:rsidR="00EE2CE5" w:rsidRDefault="00EE2CE5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</w:p>
          <w:p w14:paraId="0EC497C4" w14:textId="77777777" w:rsidR="00EE2CE5" w:rsidRDefault="00EE2CE5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</w:p>
          <w:p w14:paraId="313A4607" w14:textId="5B63DBA2" w:rsidR="00386960" w:rsidRDefault="00EE2CE5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  <w:r>
              <w:rPr>
                <w:lang w:val="nb-NO"/>
              </w:rPr>
              <w:t>________________________________________</w:t>
            </w:r>
          </w:p>
          <w:p w14:paraId="2A779DE5" w14:textId="77777777" w:rsidR="00EE2CE5" w:rsidRPr="00EE2CE5" w:rsidRDefault="00EE2CE5" w:rsidP="009A66F5">
            <w:pPr>
              <w:pStyle w:val="Brdtekst"/>
              <w:spacing w:before="0" w:line="276" w:lineRule="auto"/>
              <w:ind w:left="0"/>
              <w:rPr>
                <w:sz w:val="10"/>
                <w:szCs w:val="10"/>
                <w:lang w:val="nb-NO"/>
              </w:rPr>
            </w:pPr>
          </w:p>
          <w:p w14:paraId="6C719B1C" w14:textId="3A42A9C4" w:rsidR="00386960" w:rsidRDefault="00386960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  <w:r>
              <w:rPr>
                <w:lang w:val="nb-NO"/>
              </w:rPr>
              <w:t>For X kommune</w:t>
            </w:r>
          </w:p>
        </w:tc>
        <w:tc>
          <w:tcPr>
            <w:tcW w:w="4745" w:type="dxa"/>
          </w:tcPr>
          <w:p w14:paraId="5DB03DCE" w14:textId="77777777" w:rsidR="00386960" w:rsidRDefault="00386960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</w:p>
          <w:p w14:paraId="297EDBF7" w14:textId="26FEFD1E" w:rsidR="00386960" w:rsidRDefault="00386960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</w:p>
          <w:p w14:paraId="1F41233E" w14:textId="20F1D5F8" w:rsidR="00EE2CE5" w:rsidRDefault="00EE2CE5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</w:p>
          <w:p w14:paraId="78AA59C4" w14:textId="77777777" w:rsidR="00EE2CE5" w:rsidRDefault="00EE2CE5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</w:p>
          <w:p w14:paraId="030F3D75" w14:textId="4E121491" w:rsidR="00386960" w:rsidRDefault="00EE2CE5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  <w:r>
              <w:rPr>
                <w:lang w:val="nb-NO"/>
              </w:rPr>
              <w:t>________________________________________</w:t>
            </w:r>
          </w:p>
          <w:p w14:paraId="4215EEBB" w14:textId="77777777" w:rsidR="00EE2CE5" w:rsidRPr="00EE2CE5" w:rsidRDefault="00EE2CE5" w:rsidP="009A66F5">
            <w:pPr>
              <w:pStyle w:val="Brdtekst"/>
              <w:spacing w:before="0" w:line="276" w:lineRule="auto"/>
              <w:ind w:left="0"/>
              <w:rPr>
                <w:sz w:val="10"/>
                <w:szCs w:val="10"/>
                <w:lang w:val="nb-NO"/>
              </w:rPr>
            </w:pPr>
          </w:p>
          <w:p w14:paraId="5D586E1E" w14:textId="49F11DED" w:rsidR="00386960" w:rsidRDefault="00386960" w:rsidP="009A66F5">
            <w:pPr>
              <w:pStyle w:val="Brdtekst"/>
              <w:spacing w:before="0" w:line="276" w:lineRule="auto"/>
              <w:ind w:left="0"/>
              <w:rPr>
                <w:lang w:val="nb-NO"/>
              </w:rPr>
            </w:pPr>
            <w:r>
              <w:rPr>
                <w:lang w:val="nb-NO"/>
              </w:rPr>
              <w:t>For Y kommune</w:t>
            </w:r>
          </w:p>
        </w:tc>
      </w:tr>
    </w:tbl>
    <w:p w14:paraId="61E956DB" w14:textId="77777777" w:rsidR="009D7BEF" w:rsidRPr="00D518F1" w:rsidRDefault="009D7BEF" w:rsidP="009A66F5">
      <w:pPr>
        <w:pStyle w:val="Brdtekst"/>
        <w:spacing w:before="0" w:line="276" w:lineRule="auto"/>
        <w:rPr>
          <w:lang w:val="nb-NO"/>
        </w:rPr>
      </w:pPr>
    </w:p>
    <w:sectPr w:rsidR="009D7BEF" w:rsidRPr="00D518F1">
      <w:footerReference w:type="default" r:id="rId8"/>
      <w:pgSz w:w="11910" w:h="16840"/>
      <w:pgMar w:top="1380" w:right="1280" w:bottom="1200" w:left="128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A405" w14:textId="77777777" w:rsidR="004B48DD" w:rsidRDefault="004B48DD">
      <w:r>
        <w:separator/>
      </w:r>
    </w:p>
  </w:endnote>
  <w:endnote w:type="continuationSeparator" w:id="0">
    <w:p w14:paraId="42B9A97E" w14:textId="77777777" w:rsidR="004B48DD" w:rsidRDefault="004B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848925"/>
      <w:docPartObj>
        <w:docPartGallery w:val="Page Numbers (Bottom of Page)"/>
        <w:docPartUnique/>
      </w:docPartObj>
    </w:sdtPr>
    <w:sdtContent>
      <w:p w14:paraId="6CA753E9" w14:textId="5849D995" w:rsidR="00191BCF" w:rsidRDefault="00191BC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AE414" w14:textId="5AE5589E" w:rsidR="00B74742" w:rsidRDefault="00B74742">
    <w:pPr>
      <w:pStyle w:val="Brdteks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FAFC" w14:textId="77777777" w:rsidR="004B48DD" w:rsidRDefault="004B48DD">
      <w:r>
        <w:separator/>
      </w:r>
    </w:p>
  </w:footnote>
  <w:footnote w:type="continuationSeparator" w:id="0">
    <w:p w14:paraId="7038F442" w14:textId="77777777" w:rsidR="004B48DD" w:rsidRDefault="004B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0331"/>
    <w:multiLevelType w:val="hybridMultilevel"/>
    <w:tmpl w:val="2EB2D1BE"/>
    <w:lvl w:ilvl="0" w:tplc="E092E89A">
      <w:start w:val="1"/>
      <w:numFmt w:val="decimal"/>
      <w:lvlText w:val="%1."/>
      <w:lvlJc w:val="left"/>
      <w:pPr>
        <w:ind w:left="2487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99"/>
        <w:sz w:val="32"/>
        <w:szCs w:val="32"/>
        <w:lang w:val="nn-NO" w:eastAsia="en-US" w:bidi="ar-SA"/>
      </w:rPr>
    </w:lvl>
    <w:lvl w:ilvl="1" w:tplc="2128629E">
      <w:numFmt w:val="bullet"/>
      <w:lvlText w:val="•"/>
      <w:lvlJc w:val="left"/>
      <w:pPr>
        <w:ind w:left="3375" w:hanging="360"/>
      </w:pPr>
      <w:rPr>
        <w:rFonts w:hint="default"/>
        <w:lang w:val="nn-NO" w:eastAsia="en-US" w:bidi="ar-SA"/>
      </w:rPr>
    </w:lvl>
    <w:lvl w:ilvl="2" w:tplc="B56C68A2">
      <w:numFmt w:val="bullet"/>
      <w:lvlText w:val="•"/>
      <w:lvlJc w:val="left"/>
      <w:pPr>
        <w:ind w:left="4260" w:hanging="360"/>
      </w:pPr>
      <w:rPr>
        <w:rFonts w:hint="default"/>
        <w:lang w:val="nn-NO" w:eastAsia="en-US" w:bidi="ar-SA"/>
      </w:rPr>
    </w:lvl>
    <w:lvl w:ilvl="3" w:tplc="70D4FDEE">
      <w:numFmt w:val="bullet"/>
      <w:lvlText w:val="•"/>
      <w:lvlJc w:val="left"/>
      <w:pPr>
        <w:ind w:left="5144" w:hanging="360"/>
      </w:pPr>
      <w:rPr>
        <w:rFonts w:hint="default"/>
        <w:lang w:val="nn-NO" w:eastAsia="en-US" w:bidi="ar-SA"/>
      </w:rPr>
    </w:lvl>
    <w:lvl w:ilvl="4" w:tplc="37AAD7C8">
      <w:numFmt w:val="bullet"/>
      <w:lvlText w:val="•"/>
      <w:lvlJc w:val="left"/>
      <w:pPr>
        <w:ind w:left="6029" w:hanging="360"/>
      </w:pPr>
      <w:rPr>
        <w:rFonts w:hint="default"/>
        <w:lang w:val="nn-NO" w:eastAsia="en-US" w:bidi="ar-SA"/>
      </w:rPr>
    </w:lvl>
    <w:lvl w:ilvl="5" w:tplc="D1FC5F7E">
      <w:numFmt w:val="bullet"/>
      <w:lvlText w:val="•"/>
      <w:lvlJc w:val="left"/>
      <w:pPr>
        <w:ind w:left="6914" w:hanging="360"/>
      </w:pPr>
      <w:rPr>
        <w:rFonts w:hint="default"/>
        <w:lang w:val="nn-NO" w:eastAsia="en-US" w:bidi="ar-SA"/>
      </w:rPr>
    </w:lvl>
    <w:lvl w:ilvl="6" w:tplc="DB48FFE6">
      <w:numFmt w:val="bullet"/>
      <w:lvlText w:val="•"/>
      <w:lvlJc w:val="left"/>
      <w:pPr>
        <w:ind w:left="7798" w:hanging="360"/>
      </w:pPr>
      <w:rPr>
        <w:rFonts w:hint="default"/>
        <w:lang w:val="nn-NO" w:eastAsia="en-US" w:bidi="ar-SA"/>
      </w:rPr>
    </w:lvl>
    <w:lvl w:ilvl="7" w:tplc="CB481BA2">
      <w:numFmt w:val="bullet"/>
      <w:lvlText w:val="•"/>
      <w:lvlJc w:val="left"/>
      <w:pPr>
        <w:ind w:left="8683" w:hanging="360"/>
      </w:pPr>
      <w:rPr>
        <w:rFonts w:hint="default"/>
        <w:lang w:val="nn-NO" w:eastAsia="en-US" w:bidi="ar-SA"/>
      </w:rPr>
    </w:lvl>
    <w:lvl w:ilvl="8" w:tplc="771C0120">
      <w:numFmt w:val="bullet"/>
      <w:lvlText w:val="•"/>
      <w:lvlJc w:val="left"/>
      <w:pPr>
        <w:ind w:left="9568" w:hanging="360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742"/>
    <w:rsid w:val="000029C6"/>
    <w:rsid w:val="000061AC"/>
    <w:rsid w:val="000154F2"/>
    <w:rsid w:val="00017590"/>
    <w:rsid w:val="00026006"/>
    <w:rsid w:val="00037BCD"/>
    <w:rsid w:val="00046C32"/>
    <w:rsid w:val="000A0285"/>
    <w:rsid w:val="000A38DE"/>
    <w:rsid w:val="000F7996"/>
    <w:rsid w:val="001276FB"/>
    <w:rsid w:val="001516E5"/>
    <w:rsid w:val="00191BCF"/>
    <w:rsid w:val="0019478E"/>
    <w:rsid w:val="001D6622"/>
    <w:rsid w:val="0021586F"/>
    <w:rsid w:val="00277FA4"/>
    <w:rsid w:val="0028731A"/>
    <w:rsid w:val="002C3CC2"/>
    <w:rsid w:val="002D2514"/>
    <w:rsid w:val="002D38F7"/>
    <w:rsid w:val="002D4FDA"/>
    <w:rsid w:val="0030609D"/>
    <w:rsid w:val="00325096"/>
    <w:rsid w:val="00330AEE"/>
    <w:rsid w:val="00336AA5"/>
    <w:rsid w:val="00343C48"/>
    <w:rsid w:val="00343CB3"/>
    <w:rsid w:val="0035623D"/>
    <w:rsid w:val="00386960"/>
    <w:rsid w:val="003C379E"/>
    <w:rsid w:val="003E2DAF"/>
    <w:rsid w:val="004537A9"/>
    <w:rsid w:val="004739A0"/>
    <w:rsid w:val="004B48DD"/>
    <w:rsid w:val="005225C2"/>
    <w:rsid w:val="00526385"/>
    <w:rsid w:val="005278FD"/>
    <w:rsid w:val="00564930"/>
    <w:rsid w:val="00581187"/>
    <w:rsid w:val="0059640B"/>
    <w:rsid w:val="006618C9"/>
    <w:rsid w:val="00663435"/>
    <w:rsid w:val="006755EB"/>
    <w:rsid w:val="00692923"/>
    <w:rsid w:val="006A69E0"/>
    <w:rsid w:val="006B2B3D"/>
    <w:rsid w:val="006C06EB"/>
    <w:rsid w:val="007201DD"/>
    <w:rsid w:val="0072528C"/>
    <w:rsid w:val="00746968"/>
    <w:rsid w:val="00780965"/>
    <w:rsid w:val="00780EE8"/>
    <w:rsid w:val="00781A0F"/>
    <w:rsid w:val="007A5E21"/>
    <w:rsid w:val="0082113B"/>
    <w:rsid w:val="00826480"/>
    <w:rsid w:val="00844449"/>
    <w:rsid w:val="0085065F"/>
    <w:rsid w:val="008810EB"/>
    <w:rsid w:val="008A0A92"/>
    <w:rsid w:val="008A629D"/>
    <w:rsid w:val="008B4221"/>
    <w:rsid w:val="008E1E5D"/>
    <w:rsid w:val="009A45C0"/>
    <w:rsid w:val="009A66F5"/>
    <w:rsid w:val="009C6390"/>
    <w:rsid w:val="009D7BEF"/>
    <w:rsid w:val="00A218C3"/>
    <w:rsid w:val="00A70FCF"/>
    <w:rsid w:val="00AC0D93"/>
    <w:rsid w:val="00AE7EEE"/>
    <w:rsid w:val="00B06BD6"/>
    <w:rsid w:val="00B13ED7"/>
    <w:rsid w:val="00B323BE"/>
    <w:rsid w:val="00B3336A"/>
    <w:rsid w:val="00B57EBD"/>
    <w:rsid w:val="00B60786"/>
    <w:rsid w:val="00B74742"/>
    <w:rsid w:val="00B87ACD"/>
    <w:rsid w:val="00B87B30"/>
    <w:rsid w:val="00B9142E"/>
    <w:rsid w:val="00BB6210"/>
    <w:rsid w:val="00BF6442"/>
    <w:rsid w:val="00C26A83"/>
    <w:rsid w:val="00CA3839"/>
    <w:rsid w:val="00CA58A7"/>
    <w:rsid w:val="00CA6F5C"/>
    <w:rsid w:val="00CA7382"/>
    <w:rsid w:val="00CF5509"/>
    <w:rsid w:val="00D26704"/>
    <w:rsid w:val="00D518F1"/>
    <w:rsid w:val="00D90FE5"/>
    <w:rsid w:val="00DD0F05"/>
    <w:rsid w:val="00DF41DC"/>
    <w:rsid w:val="00E10E19"/>
    <w:rsid w:val="00E11EE2"/>
    <w:rsid w:val="00E73FAE"/>
    <w:rsid w:val="00E95E3C"/>
    <w:rsid w:val="00EE2CE5"/>
    <w:rsid w:val="00F54082"/>
    <w:rsid w:val="00F61C39"/>
    <w:rsid w:val="00F82673"/>
    <w:rsid w:val="00FA2DD0"/>
    <w:rsid w:val="00FA7617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AE3B1"/>
  <w15:docId w15:val="{06DD8D4E-8EA4-4678-9F5E-FBB12E6F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-NO"/>
    </w:rPr>
  </w:style>
  <w:style w:type="paragraph" w:styleId="Overskrift1">
    <w:name w:val="heading 1"/>
    <w:basedOn w:val="Normal"/>
    <w:uiPriority w:val="9"/>
    <w:qFormat/>
    <w:pPr>
      <w:ind w:left="495" w:hanging="359"/>
      <w:outlineLvl w:val="0"/>
    </w:pPr>
    <w:rPr>
      <w:rFonts w:ascii="Calibri Light" w:eastAsia="Calibri Light" w:hAnsi="Calibri Light" w:cs="Calibri Light"/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1"/>
      <w:ind w:left="136"/>
    </w:pPr>
    <w:rPr>
      <w:lang w:val="nn-NO"/>
    </w:rPr>
  </w:style>
  <w:style w:type="paragraph" w:styleId="Listeavsnitt">
    <w:name w:val="List Paragraph"/>
    <w:basedOn w:val="Normal"/>
    <w:uiPriority w:val="1"/>
    <w:qFormat/>
    <w:pPr>
      <w:ind w:left="495" w:hanging="359"/>
    </w:pPr>
    <w:rPr>
      <w:rFonts w:ascii="Calibri Light" w:eastAsia="Calibri Light" w:hAnsi="Calibri Light" w:cs="Calibri Light"/>
      <w:lang w:val="nn-NO"/>
    </w:rPr>
  </w:style>
  <w:style w:type="paragraph" w:customStyle="1" w:styleId="TableParagraph">
    <w:name w:val="Table Paragraph"/>
    <w:basedOn w:val="Normal"/>
    <w:uiPriority w:val="1"/>
    <w:qFormat/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E95E3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95E3C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E95E3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5E3C"/>
    <w:rPr>
      <w:rFonts w:ascii="Calibri" w:eastAsia="Calibri" w:hAnsi="Calibri" w:cs="Calibri"/>
      <w:lang w:val="nn-NO"/>
    </w:rPr>
  </w:style>
  <w:style w:type="table" w:styleId="Tabellrutenett">
    <w:name w:val="Table Grid"/>
    <w:basedOn w:val="Vanligtabell"/>
    <w:uiPriority w:val="39"/>
    <w:rsid w:val="0038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6A48EB660BA408175FB8E2CA45DC7" ma:contentTypeVersion="24" ma:contentTypeDescription="Create a new document." ma:contentTypeScope="" ma:versionID="5d74151c85b52c2e91c18a64bab638c5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b82f0f7873e5c076055cb5197e605051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D752CC6-9F3E-4DD8-8A3F-171F8537DAE1}"/>
</file>

<file path=customXml/itemProps2.xml><?xml version="1.0" encoding="utf-8"?>
<ds:datastoreItem xmlns:ds="http://schemas.openxmlformats.org/officeDocument/2006/customXml" ds:itemID="{8ED36185-32E5-48A9-855A-D84A6B9DA4F9}"/>
</file>

<file path=customXml/itemProps3.xml><?xml version="1.0" encoding="utf-8"?>
<ds:datastoreItem xmlns:ds="http://schemas.openxmlformats.org/officeDocument/2006/customXml" ds:itemID="{325D0563-8A20-4B19-8E0F-24C94197A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1144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Tromso kommune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Nohr Leif Erik</dc:creator>
  <cp:keywords>_£Bilde</cp:keywords>
  <cp:lastModifiedBy>Guri Moen Lajord</cp:lastModifiedBy>
  <cp:revision>104</cp:revision>
  <dcterms:created xsi:type="dcterms:W3CDTF">2023-07-12T07:14:00Z</dcterms:created>
  <dcterms:modified xsi:type="dcterms:W3CDTF">2023-07-13T07:02:00Z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0x0101004236A48EB660BA408175FB8E2CA45DC7</vt:lpwstr>
  </property>
</Properties>
</file>